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84" w:rsidRPr="00F22E98" w:rsidRDefault="009F3884" w:rsidP="009F3884">
      <w:pPr>
        <w:pStyle w:val="a3"/>
        <w:jc w:val="center"/>
        <w:rPr>
          <w:b/>
          <w:i/>
          <w:sz w:val="28"/>
          <w:szCs w:val="28"/>
        </w:rPr>
      </w:pPr>
      <w:r w:rsidRPr="00F22E98">
        <w:rPr>
          <w:b/>
          <w:i/>
          <w:sz w:val="28"/>
          <w:szCs w:val="28"/>
        </w:rPr>
        <w:t>Участие коллективов художественной самодеятельности в районных и областных фестивалях , конкурсах :</w:t>
      </w:r>
    </w:p>
    <w:p w:rsidR="009F3884" w:rsidRDefault="009F3884" w:rsidP="009F3884">
      <w:pPr>
        <w:pStyle w:val="a3"/>
        <w:rPr>
          <w:i/>
          <w:sz w:val="24"/>
          <w:szCs w:val="24"/>
        </w:rPr>
      </w:pPr>
    </w:p>
    <w:p w:rsidR="009F3884" w:rsidRDefault="009F3884" w:rsidP="009F388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2</w:t>
      </w:r>
      <w:r w:rsidRPr="005F0E7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апреля </w:t>
      </w:r>
      <w:r w:rsidRPr="005F0E7E">
        <w:rPr>
          <w:i/>
          <w:sz w:val="28"/>
          <w:szCs w:val="28"/>
        </w:rPr>
        <w:t xml:space="preserve"> в </w:t>
      </w:r>
      <w:r>
        <w:rPr>
          <w:i/>
          <w:sz w:val="28"/>
          <w:szCs w:val="28"/>
        </w:rPr>
        <w:t xml:space="preserve">пос.Решетиха Володарского района  прошел </w:t>
      </w:r>
      <w:r w:rsidRPr="00AE4319">
        <w:rPr>
          <w:b/>
          <w:i/>
          <w:sz w:val="28"/>
          <w:szCs w:val="28"/>
        </w:rPr>
        <w:t xml:space="preserve">открытый конкурс популярной песни им.Б.А.Мокроусова «На Волге широкой». </w:t>
      </w:r>
      <w:r>
        <w:rPr>
          <w:i/>
          <w:sz w:val="28"/>
          <w:szCs w:val="28"/>
        </w:rPr>
        <w:t xml:space="preserve">В конкурсе приняли участие </w:t>
      </w:r>
      <w:r w:rsidRPr="00AE4319">
        <w:rPr>
          <w:b/>
          <w:i/>
          <w:sz w:val="28"/>
          <w:szCs w:val="28"/>
        </w:rPr>
        <w:t>вокальный ансамбль «Околица»</w:t>
      </w:r>
    </w:p>
    <w:p w:rsidR="009F3884" w:rsidRDefault="009F3884" w:rsidP="009F3884">
      <w:pPr>
        <w:jc w:val="both"/>
        <w:rPr>
          <w:i/>
          <w:sz w:val="28"/>
          <w:szCs w:val="28"/>
        </w:rPr>
      </w:pPr>
      <w:r w:rsidRPr="00AE4319">
        <w:rPr>
          <w:b/>
          <w:i/>
          <w:sz w:val="28"/>
          <w:szCs w:val="28"/>
        </w:rPr>
        <w:t>( рук.В.В.Логунов) Каменского ДНТ , который был награжден Дипломом Лауреата I степени.</w:t>
      </w:r>
      <w:r>
        <w:rPr>
          <w:i/>
          <w:sz w:val="28"/>
          <w:szCs w:val="28"/>
        </w:rPr>
        <w:t xml:space="preserve"> Народный ансамбль «Надежда» (рук.В.Б.Малышев )Кудьминского СДК был отмечен Дипломом участника.</w:t>
      </w:r>
    </w:p>
    <w:p w:rsidR="009F3884" w:rsidRDefault="009F3884" w:rsidP="009F388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DA75CA">
        <w:rPr>
          <w:b/>
          <w:i/>
          <w:sz w:val="28"/>
          <w:szCs w:val="28"/>
        </w:rPr>
        <w:t>18 марта</w:t>
      </w:r>
      <w:r>
        <w:rPr>
          <w:i/>
          <w:sz w:val="28"/>
          <w:szCs w:val="28"/>
        </w:rPr>
        <w:t xml:space="preserve"> в р . п Бутурлино состоялся </w:t>
      </w:r>
      <w:r w:rsidRPr="00DA75CA">
        <w:rPr>
          <w:b/>
          <w:i/>
          <w:sz w:val="28"/>
          <w:szCs w:val="28"/>
        </w:rPr>
        <w:t>IV областной фестиваль-конкурс детских и молодежных самодеятельных театральных коллективов «Сказочный туесок»</w:t>
      </w:r>
      <w:r>
        <w:rPr>
          <w:i/>
          <w:sz w:val="28"/>
          <w:szCs w:val="28"/>
        </w:rPr>
        <w:t xml:space="preserve"> в котором принял участие детский театральный коллектив «Созвездие»( рук.Немчевская Е.В.).Коллектив был отмечен Дипломом участника.</w:t>
      </w:r>
    </w:p>
    <w:p w:rsidR="009F3884" w:rsidRDefault="009F3884" w:rsidP="009F3884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D002DE">
        <w:rPr>
          <w:b/>
          <w:i/>
          <w:sz w:val="28"/>
          <w:szCs w:val="28"/>
        </w:rPr>
        <w:t>20-21 мая в Перевозском Дворце культуры прошел межрайонный фестиваль-конкурс театральных коллективов «Весенняя круговерть»</w:t>
      </w:r>
      <w:r>
        <w:rPr>
          <w:b/>
          <w:i/>
          <w:sz w:val="28"/>
          <w:szCs w:val="28"/>
        </w:rPr>
        <w:t>,</w:t>
      </w:r>
    </w:p>
    <w:p w:rsidR="009F3884" w:rsidRDefault="009F3884" w:rsidP="009F388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конкурсе приняли участие народная театральная студия «Антре»</w:t>
      </w:r>
    </w:p>
    <w:p w:rsidR="009F3884" w:rsidRPr="00D002DE" w:rsidRDefault="009F3884" w:rsidP="009F388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 рук.А.В.Чернова) РДК, участники которой были награждены Дипломом Лауреата III степени; народн</w:t>
      </w:r>
      <w:r w:rsidRPr="00090A23">
        <w:rPr>
          <w:i/>
          <w:sz w:val="28"/>
          <w:szCs w:val="28"/>
        </w:rPr>
        <w:t>ая</w:t>
      </w:r>
      <w:r>
        <w:rPr>
          <w:i/>
          <w:sz w:val="28"/>
          <w:szCs w:val="28"/>
        </w:rPr>
        <w:t xml:space="preserve"> театральная студия «Селяне» ( рук. Н.В.Соловьева) Алешковского Дома фольклора- Дипломом Лауреата III степени; и театральный коллектив «Калейдоскоп» ( рук.Тарасова Г.В.) Теряевского СДК, участники которого были отмечены Дипломом за участие.</w:t>
      </w:r>
    </w:p>
    <w:p w:rsidR="009F3884" w:rsidRDefault="009F3884" w:rsidP="009F3884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28</w:t>
      </w:r>
      <w:r w:rsidRPr="00DA75CA">
        <w:rPr>
          <w:b/>
          <w:i/>
          <w:sz w:val="28"/>
          <w:szCs w:val="28"/>
        </w:rPr>
        <w:t xml:space="preserve"> мая в с . Большое Болдино состоялся IV Межрайонный фестиваль – конкурс гармонистов «Играют в Болдине гармони».</w:t>
      </w:r>
      <w:r>
        <w:rPr>
          <w:i/>
          <w:sz w:val="28"/>
          <w:szCs w:val="28"/>
        </w:rPr>
        <w:t xml:space="preserve"> В конкурсе от района приняли участие гармонисты Н.Алексеев ( Араповский ЦДД) и М.Соловьев</w:t>
      </w:r>
    </w:p>
    <w:p w:rsidR="009F3884" w:rsidRDefault="009F3884" w:rsidP="009F388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Кудьминский СДК , которым были вручены Дипломы участников.</w:t>
      </w:r>
    </w:p>
    <w:p w:rsidR="009F3884" w:rsidRDefault="009F3884" w:rsidP="009F388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Гармонист Н.Алексеев так же принял участие во </w:t>
      </w:r>
      <w:r w:rsidRPr="004921E5">
        <w:rPr>
          <w:b/>
          <w:i/>
          <w:sz w:val="28"/>
          <w:szCs w:val="28"/>
          <w:lang w:val="en-US"/>
        </w:rPr>
        <w:t>II</w:t>
      </w:r>
      <w:r w:rsidRPr="004921E5">
        <w:rPr>
          <w:b/>
          <w:i/>
          <w:sz w:val="28"/>
          <w:szCs w:val="28"/>
        </w:rPr>
        <w:t xml:space="preserve"> открытом областном фестивале гармонистов «Потехинский камертон»,</w:t>
      </w:r>
      <w:r>
        <w:rPr>
          <w:i/>
          <w:sz w:val="28"/>
          <w:szCs w:val="28"/>
        </w:rPr>
        <w:t xml:space="preserve"> который состоялся в городском округе Бор </w:t>
      </w:r>
      <w:r w:rsidRPr="00190CEC">
        <w:rPr>
          <w:b/>
          <w:i/>
          <w:sz w:val="28"/>
          <w:szCs w:val="28"/>
        </w:rPr>
        <w:t>21 мая,</w:t>
      </w:r>
      <w:r>
        <w:rPr>
          <w:i/>
          <w:sz w:val="28"/>
          <w:szCs w:val="28"/>
        </w:rPr>
        <w:t xml:space="preserve"> где также был награжден Дипломом участника.</w:t>
      </w:r>
    </w:p>
    <w:p w:rsidR="009F3884" w:rsidRPr="00090A23" w:rsidRDefault="009F3884" w:rsidP="009F388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090A23">
        <w:rPr>
          <w:b/>
          <w:i/>
          <w:sz w:val="28"/>
          <w:szCs w:val="28"/>
        </w:rPr>
        <w:t>15-16 июня в с.Гагино прошел II областной конкурс ведущих игровых и развлекательных программ «Мастер хорошего настроения!»</w:t>
      </w:r>
      <w:r>
        <w:rPr>
          <w:i/>
          <w:sz w:val="28"/>
          <w:szCs w:val="28"/>
        </w:rPr>
        <w:t xml:space="preserve"> гостем фестиваля стал заведующий детским сектором РДК Миляков И.В., который в прошлом году завоевал Гран-при этого конкурса.</w:t>
      </w:r>
    </w:p>
    <w:p w:rsidR="009F3884" w:rsidRDefault="009F3884" w:rsidP="009F3884">
      <w:pPr>
        <w:jc w:val="both"/>
        <w:rPr>
          <w:b/>
          <w:i/>
          <w:sz w:val="28"/>
          <w:szCs w:val="28"/>
        </w:rPr>
      </w:pPr>
      <w:r w:rsidRPr="001323A5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 xml:space="preserve">      </w:t>
      </w:r>
      <w:r>
        <w:rPr>
          <w:i/>
          <w:sz w:val="28"/>
          <w:szCs w:val="28"/>
        </w:rPr>
        <w:t xml:space="preserve">В течение двух дней – </w:t>
      </w:r>
      <w:r>
        <w:rPr>
          <w:b/>
          <w:i/>
          <w:sz w:val="28"/>
          <w:szCs w:val="28"/>
        </w:rPr>
        <w:t>14-15 октябр</w:t>
      </w:r>
      <w:r w:rsidRPr="001323A5">
        <w:rPr>
          <w:b/>
          <w:i/>
          <w:sz w:val="28"/>
          <w:szCs w:val="28"/>
        </w:rPr>
        <w:t>я</w:t>
      </w:r>
      <w:r>
        <w:rPr>
          <w:i/>
          <w:sz w:val="28"/>
          <w:szCs w:val="28"/>
        </w:rPr>
        <w:t xml:space="preserve"> - на сцене  Дворца</w:t>
      </w:r>
      <w:r w:rsidRPr="005F0E7E">
        <w:rPr>
          <w:i/>
          <w:sz w:val="28"/>
          <w:szCs w:val="28"/>
        </w:rPr>
        <w:t xml:space="preserve"> культуры </w:t>
      </w:r>
      <w:r>
        <w:rPr>
          <w:i/>
          <w:sz w:val="28"/>
          <w:szCs w:val="28"/>
        </w:rPr>
        <w:t xml:space="preserve">г.Павлово проходило яркое , захватывающее действие - </w:t>
      </w:r>
      <w:r w:rsidRPr="00090A23">
        <w:rPr>
          <w:i/>
          <w:sz w:val="28"/>
          <w:szCs w:val="28"/>
        </w:rPr>
        <w:t xml:space="preserve"> </w:t>
      </w:r>
      <w:r w:rsidRPr="00090A23">
        <w:rPr>
          <w:b/>
          <w:i/>
          <w:sz w:val="28"/>
          <w:szCs w:val="28"/>
          <w:lang w:val="en-US"/>
        </w:rPr>
        <w:t>IV</w:t>
      </w:r>
      <w:r>
        <w:rPr>
          <w:i/>
          <w:sz w:val="28"/>
          <w:szCs w:val="28"/>
        </w:rPr>
        <w:t xml:space="preserve"> </w:t>
      </w:r>
      <w:r w:rsidRPr="00AF6242">
        <w:rPr>
          <w:b/>
          <w:i/>
          <w:sz w:val="28"/>
          <w:szCs w:val="28"/>
        </w:rPr>
        <w:t>областной фестиваль – конкурс самодеятельных театральных коллективов и х</w:t>
      </w:r>
      <w:r>
        <w:rPr>
          <w:b/>
          <w:i/>
          <w:sz w:val="28"/>
          <w:szCs w:val="28"/>
        </w:rPr>
        <w:t xml:space="preserve">удожественного слова «Весь мир </w:t>
      </w:r>
      <w:r w:rsidRPr="00AF6242">
        <w:rPr>
          <w:b/>
          <w:i/>
          <w:sz w:val="28"/>
          <w:szCs w:val="28"/>
        </w:rPr>
        <w:t xml:space="preserve"> театр»</w:t>
      </w:r>
      <w:r>
        <w:rPr>
          <w:i/>
          <w:sz w:val="28"/>
          <w:szCs w:val="28"/>
        </w:rPr>
        <w:t>. Дипломами за участие в конкурсе были награждены народная театральная студия «Селяне», театральный молодежный коллектив «Мельница» Алешковского Дома фольклора ( руководитель и режиссер Н.В.Соловьева).</w:t>
      </w:r>
      <w:r w:rsidRPr="005F0E7E">
        <w:rPr>
          <w:b/>
          <w:i/>
          <w:sz w:val="28"/>
          <w:szCs w:val="28"/>
        </w:rPr>
        <w:t xml:space="preserve"> </w:t>
      </w:r>
    </w:p>
    <w:p w:rsidR="009F3884" w:rsidRDefault="009F3884" w:rsidP="009F3884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19 ноября на сцене богородского районного Дома культуры</w:t>
      </w:r>
      <w:r w:rsidRPr="005F0E7E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прошел I-й районный конкурс самодеятельных театрадльных коллективов «Души вдохновенье – Театр!», </w:t>
      </w:r>
      <w:r>
        <w:rPr>
          <w:i/>
          <w:sz w:val="28"/>
          <w:szCs w:val="28"/>
        </w:rPr>
        <w:t>в конкурсе приняло участие 12</w:t>
      </w:r>
      <w:r w:rsidRPr="001905C6">
        <w:rPr>
          <w:i/>
          <w:sz w:val="28"/>
          <w:szCs w:val="28"/>
        </w:rPr>
        <w:t xml:space="preserve"> театральных </w:t>
      </w:r>
      <w:r w:rsidRPr="001905C6">
        <w:rPr>
          <w:i/>
          <w:sz w:val="28"/>
          <w:szCs w:val="28"/>
        </w:rPr>
        <w:lastRenderedPageBreak/>
        <w:t xml:space="preserve">коллективов из </w:t>
      </w:r>
      <w:r>
        <w:rPr>
          <w:i/>
          <w:sz w:val="28"/>
          <w:szCs w:val="28"/>
        </w:rPr>
        <w:t xml:space="preserve">9 сельских учреждений культуры клубного типа. Конкурс проходил в двух номинациях: кукольный театр и драматический.В первой номинации Дипломами  </w:t>
      </w:r>
      <w:r>
        <w:rPr>
          <w:i/>
          <w:sz w:val="28"/>
          <w:szCs w:val="28"/>
          <w:lang w:val="en-US"/>
        </w:rPr>
        <w:t>II</w:t>
      </w:r>
      <w:r>
        <w:rPr>
          <w:i/>
          <w:sz w:val="28"/>
          <w:szCs w:val="28"/>
        </w:rPr>
        <w:t xml:space="preserve"> и </w:t>
      </w:r>
      <w:r>
        <w:rPr>
          <w:i/>
          <w:sz w:val="28"/>
          <w:szCs w:val="28"/>
          <w:lang w:val="en-US"/>
        </w:rPr>
        <w:t>III</w:t>
      </w:r>
      <w:r w:rsidRPr="00E0664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степени были награждены театральные кукольные коллективы из Солонского ДК и ДК пос.Окский.</w:t>
      </w:r>
    </w:p>
    <w:p w:rsidR="009F3884" w:rsidRDefault="009F3884" w:rsidP="009F388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Во второй номинации ( возрастная категория до 16 лет) победителями стали:  Диплом </w:t>
      </w:r>
      <w:r>
        <w:rPr>
          <w:i/>
          <w:sz w:val="28"/>
          <w:szCs w:val="28"/>
          <w:lang w:val="en-US"/>
        </w:rPr>
        <w:t>I</w:t>
      </w:r>
      <w:r w:rsidRPr="00EB7C8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степени – театральная студия «Мельница» Алешковский Дом фольклора; Дипломами I</w:t>
      </w:r>
      <w:r>
        <w:rPr>
          <w:i/>
          <w:sz w:val="28"/>
          <w:szCs w:val="28"/>
          <w:lang w:val="en-US"/>
        </w:rPr>
        <w:t>I</w:t>
      </w:r>
      <w:r w:rsidRPr="00EB7C8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степени были отмечены театральные коллективы Оранского СДК и Шапкинского клуба;Дипломами III степени награждены театральные коллективы ЦДД пос.Центральный и Лакшинского СДК. </w:t>
      </w:r>
    </w:p>
    <w:p w:rsidR="009F3884" w:rsidRPr="003D5FA1" w:rsidRDefault="009F3884" w:rsidP="009F388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В возрастной категории старше 16 лет победителями стали:Диплом I степени- театральный коллектив «Маски» - Кудьминского СДК, Дипломом </w:t>
      </w:r>
      <w:r>
        <w:rPr>
          <w:i/>
          <w:sz w:val="28"/>
          <w:szCs w:val="28"/>
          <w:lang w:val="en-US"/>
        </w:rPr>
        <w:t>II</w:t>
      </w:r>
      <w:r w:rsidRPr="00EB7C8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степени –театральная студия «Калейдоскоп»</w:t>
      </w:r>
      <w:r w:rsidRPr="00EB7C8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Теряевского СДК и Дипломами  </w:t>
      </w:r>
      <w:r>
        <w:rPr>
          <w:i/>
          <w:sz w:val="28"/>
          <w:szCs w:val="28"/>
          <w:lang w:val="en-US"/>
        </w:rPr>
        <w:t>III</w:t>
      </w:r>
      <w:r>
        <w:rPr>
          <w:i/>
          <w:sz w:val="28"/>
          <w:szCs w:val="28"/>
        </w:rPr>
        <w:t xml:space="preserve"> степени – театральные студии «Лукоморье» и «Селяне» Оранского СДК и Алешковского Дома фольклора.</w:t>
      </w:r>
    </w:p>
    <w:p w:rsidR="009F3884" w:rsidRPr="00C34776" w:rsidRDefault="009F3884" w:rsidP="009F3884">
      <w:pPr>
        <w:pStyle w:val="a4"/>
        <w:rPr>
          <w:b/>
          <w:i/>
        </w:rPr>
      </w:pPr>
      <w:r w:rsidRPr="00C34776">
        <w:rPr>
          <w:b/>
          <w:i/>
        </w:rPr>
        <w:t xml:space="preserve">Участие в </w:t>
      </w:r>
      <w:r>
        <w:rPr>
          <w:b/>
          <w:i/>
        </w:rPr>
        <w:t xml:space="preserve">областных </w:t>
      </w:r>
      <w:r w:rsidRPr="00C34776">
        <w:rPr>
          <w:b/>
          <w:i/>
        </w:rPr>
        <w:t>выставках, фестивалях, конкурсах мастеров центра «Досуг»</w:t>
      </w:r>
      <w:r>
        <w:rPr>
          <w:b/>
          <w:i/>
        </w:rPr>
        <w:t>:</w:t>
      </w:r>
    </w:p>
    <w:p w:rsidR="009F3884" w:rsidRDefault="009F3884" w:rsidP="009F3884">
      <w:pPr>
        <w:pStyle w:val="a4"/>
        <w:rPr>
          <w:i/>
        </w:rPr>
      </w:pPr>
      <w:r w:rsidRPr="009C7C99">
        <w:rPr>
          <w:i/>
        </w:rPr>
        <w:t xml:space="preserve">- </w:t>
      </w:r>
      <w:r>
        <w:rPr>
          <w:i/>
        </w:rPr>
        <w:t xml:space="preserve">областная выставка произведений мастеров изобразительного искусства и ДПИ </w:t>
      </w:r>
      <w:r w:rsidRPr="00473ED3">
        <w:rPr>
          <w:b/>
          <w:i/>
        </w:rPr>
        <w:t>«От звезд Победы к звездам Космоса»,</w:t>
      </w:r>
      <w:r>
        <w:rPr>
          <w:i/>
        </w:rPr>
        <w:t xml:space="preserve"> которая проходила в г.Кстово</w:t>
      </w:r>
      <w:r w:rsidRPr="009C7C99">
        <w:rPr>
          <w:i/>
        </w:rPr>
        <w:t xml:space="preserve"> </w:t>
      </w:r>
      <w:r>
        <w:rPr>
          <w:i/>
        </w:rPr>
        <w:t>–</w:t>
      </w:r>
      <w:r w:rsidRPr="009C7C99">
        <w:rPr>
          <w:i/>
        </w:rPr>
        <w:t xml:space="preserve"> </w:t>
      </w:r>
      <w:r>
        <w:rPr>
          <w:i/>
        </w:rPr>
        <w:t>с 20.04 по15.05 2017 г. Дипломом Лауреата был награжден Григорий Чернышов.</w:t>
      </w:r>
    </w:p>
    <w:p w:rsidR="009F3884" w:rsidRDefault="009F3884" w:rsidP="009F3884">
      <w:pPr>
        <w:pStyle w:val="a4"/>
        <w:rPr>
          <w:i/>
        </w:rPr>
      </w:pPr>
      <w:r>
        <w:rPr>
          <w:i/>
        </w:rPr>
        <w:t xml:space="preserve">- </w:t>
      </w:r>
      <w:r>
        <w:rPr>
          <w:i/>
          <w:lang w:val="en-US"/>
        </w:rPr>
        <w:t>V</w:t>
      </w:r>
      <w:r w:rsidRPr="00473ED3">
        <w:rPr>
          <w:i/>
        </w:rPr>
        <w:t xml:space="preserve"> </w:t>
      </w:r>
      <w:r>
        <w:rPr>
          <w:i/>
        </w:rPr>
        <w:t xml:space="preserve">областной фестиваль </w:t>
      </w:r>
      <w:r w:rsidRPr="00473ED3">
        <w:rPr>
          <w:b/>
          <w:i/>
        </w:rPr>
        <w:t>«Лоскутная мозаика»,</w:t>
      </w:r>
      <w:r>
        <w:rPr>
          <w:i/>
        </w:rPr>
        <w:t xml:space="preserve"> который проходил 10 июня в с.Сазоново , Сосновского муниципального района.  Студия «Светлица» была награждена Дипломом Лауреата </w:t>
      </w:r>
      <w:r>
        <w:rPr>
          <w:i/>
          <w:lang w:val="en-US"/>
        </w:rPr>
        <w:t>III</w:t>
      </w:r>
      <w:r w:rsidRPr="00473ED3">
        <w:rPr>
          <w:i/>
        </w:rPr>
        <w:t xml:space="preserve"> </w:t>
      </w:r>
      <w:r>
        <w:rPr>
          <w:i/>
        </w:rPr>
        <w:t>степени.</w:t>
      </w:r>
    </w:p>
    <w:p w:rsidR="004D3040" w:rsidRDefault="009F3884" w:rsidP="009F3884">
      <w:pPr>
        <w:pStyle w:val="a4"/>
        <w:rPr>
          <w:i/>
        </w:rPr>
      </w:pPr>
      <w:r>
        <w:rPr>
          <w:i/>
        </w:rPr>
        <w:t xml:space="preserve"> </w:t>
      </w:r>
    </w:p>
    <w:p w:rsidR="009F3884" w:rsidRDefault="009F3884" w:rsidP="009F3884">
      <w:pPr>
        <w:pStyle w:val="a4"/>
        <w:rPr>
          <w:i/>
        </w:rPr>
      </w:pPr>
      <w:r>
        <w:rPr>
          <w:i/>
        </w:rPr>
        <w:t xml:space="preserve"> В 2017 г. Чернышов А.Ю. –заведующий выставочным залом центра «Досуг» был награжден Дипломом</w:t>
      </w:r>
      <w:r w:rsidR="004D3040">
        <w:rPr>
          <w:i/>
        </w:rPr>
        <w:t>Губернатора Нижегородской области</w:t>
      </w:r>
      <w:r>
        <w:rPr>
          <w:i/>
        </w:rPr>
        <w:t xml:space="preserve"> «Душа России» и денежной премией.</w:t>
      </w:r>
    </w:p>
    <w:p w:rsidR="009F3884" w:rsidRDefault="009F3884" w:rsidP="009F3884">
      <w:pPr>
        <w:pStyle w:val="a4"/>
        <w:rPr>
          <w:i/>
        </w:rPr>
      </w:pPr>
      <w:r>
        <w:rPr>
          <w:i/>
        </w:rPr>
        <w:t xml:space="preserve">  В этом же году директор Хвощевского СДК Кощеев А.И. был удостоин денежного поощрения в областном конкурсе «Лучшие  муниципальные учреждения культуры, находящиеся на территориях сельских поселе</w:t>
      </w:r>
      <w:r w:rsidR="004D3040">
        <w:rPr>
          <w:i/>
        </w:rPr>
        <w:t>ний и их работники в 2016 году» ежегодно проводимым Министерством культуры Нижегородской области.</w:t>
      </w:r>
    </w:p>
    <w:p w:rsidR="00481AA3" w:rsidRDefault="00481AA3"/>
    <w:sectPr w:rsidR="00481AA3" w:rsidSect="00481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3884"/>
    <w:rsid w:val="00481AA3"/>
    <w:rsid w:val="004D3040"/>
    <w:rsid w:val="007A61AB"/>
    <w:rsid w:val="009F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884"/>
    <w:pPr>
      <w:spacing w:after="0" w:line="240" w:lineRule="auto"/>
    </w:pPr>
  </w:style>
  <w:style w:type="paragraph" w:styleId="a4">
    <w:name w:val="Body Text"/>
    <w:basedOn w:val="a"/>
    <w:link w:val="a5"/>
    <w:rsid w:val="009F3884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9F388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3830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2018-01-31T12:39:00Z</dcterms:created>
  <dcterms:modified xsi:type="dcterms:W3CDTF">2018-01-31T12:44:00Z</dcterms:modified>
</cp:coreProperties>
</file>