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70" w:rsidRPr="00645692" w:rsidRDefault="00AB2F98" w:rsidP="00AB2F98">
      <w:pPr>
        <w:pStyle w:val="a3"/>
        <w:jc w:val="right"/>
        <w:rPr>
          <w:i/>
          <w:sz w:val="28"/>
          <w:szCs w:val="28"/>
        </w:rPr>
      </w:pPr>
      <w:r w:rsidRPr="00645692">
        <w:rPr>
          <w:i/>
          <w:sz w:val="28"/>
          <w:szCs w:val="28"/>
        </w:rPr>
        <w:t>УТВЕРЖДАЮ :</w:t>
      </w:r>
    </w:p>
    <w:p w:rsidR="00AB2F98" w:rsidRPr="00645692" w:rsidRDefault="002A1014" w:rsidP="00AB2F98">
      <w:pPr>
        <w:pStyle w:val="a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Начальник у</w:t>
      </w:r>
      <w:r w:rsidR="00AB2F98" w:rsidRPr="00645692">
        <w:rPr>
          <w:i/>
          <w:sz w:val="28"/>
          <w:szCs w:val="28"/>
        </w:rPr>
        <w:t>правления культуры администрации</w:t>
      </w:r>
    </w:p>
    <w:p w:rsidR="00AB2F98" w:rsidRPr="00645692" w:rsidRDefault="00AB2F98" w:rsidP="00AB2F98">
      <w:pPr>
        <w:pStyle w:val="a3"/>
        <w:jc w:val="right"/>
        <w:rPr>
          <w:i/>
          <w:sz w:val="28"/>
          <w:szCs w:val="28"/>
        </w:rPr>
      </w:pPr>
      <w:r w:rsidRPr="00645692">
        <w:rPr>
          <w:i/>
          <w:sz w:val="28"/>
          <w:szCs w:val="28"/>
        </w:rPr>
        <w:t>Богородского муниципального района</w:t>
      </w:r>
    </w:p>
    <w:p w:rsidR="00AB2F98" w:rsidRPr="00645692" w:rsidRDefault="00AB2F98" w:rsidP="00AB2F98">
      <w:pPr>
        <w:pStyle w:val="a3"/>
        <w:jc w:val="right"/>
        <w:rPr>
          <w:i/>
          <w:sz w:val="28"/>
          <w:szCs w:val="28"/>
        </w:rPr>
      </w:pPr>
      <w:r w:rsidRPr="00645692">
        <w:rPr>
          <w:i/>
          <w:sz w:val="28"/>
          <w:szCs w:val="28"/>
        </w:rPr>
        <w:t>И.Н.Чистова</w:t>
      </w: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i/>
          <w:sz w:val="28"/>
          <w:szCs w:val="28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  <w:r w:rsidRPr="00645692">
        <w:rPr>
          <w:b/>
          <w:i/>
          <w:sz w:val="32"/>
          <w:szCs w:val="32"/>
        </w:rPr>
        <w:t>О Т Ч Ё Т    О    Р А Б О Т Е</w:t>
      </w: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  <w:r w:rsidRPr="00645692">
        <w:rPr>
          <w:b/>
          <w:i/>
          <w:sz w:val="32"/>
          <w:szCs w:val="32"/>
        </w:rPr>
        <w:t>МБУК «БОГОРОДСКОЕ СОЦИАЛЬНО – КУЛЬТУРНОЕ  ОБЪЕДИНЕНИЕ»</w:t>
      </w: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B06E03" w:rsidP="00AB2F98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 2015</w:t>
      </w:r>
      <w:r w:rsidR="00AB2F98" w:rsidRPr="00645692">
        <w:rPr>
          <w:b/>
          <w:i/>
          <w:sz w:val="32"/>
          <w:szCs w:val="32"/>
        </w:rPr>
        <w:t xml:space="preserve"> год.</w:t>
      </w: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645692" w:rsidRDefault="00AB2F98" w:rsidP="00AB2F98">
      <w:pPr>
        <w:pStyle w:val="a3"/>
        <w:jc w:val="center"/>
        <w:rPr>
          <w:b/>
          <w:i/>
          <w:sz w:val="32"/>
          <w:szCs w:val="32"/>
        </w:rPr>
      </w:pPr>
    </w:p>
    <w:p w:rsidR="00AB2F98" w:rsidRPr="00915574" w:rsidRDefault="004400C0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lastRenderedPageBreak/>
        <w:t xml:space="preserve">     </w:t>
      </w:r>
      <w:r w:rsidR="00AB2F98" w:rsidRPr="00915574">
        <w:rPr>
          <w:i/>
          <w:sz w:val="24"/>
          <w:szCs w:val="24"/>
        </w:rPr>
        <w:t xml:space="preserve">12 декабря 2011 года , согласно постановления администрации Богородского района Нижегородской области за № 3554, было создано МБУК «Богородское социально-культурное объединение» ( МБУК «БСКО»). Принят Устав , в котором </w:t>
      </w:r>
      <w:r w:rsidR="004F4C69" w:rsidRPr="00915574">
        <w:rPr>
          <w:i/>
          <w:sz w:val="24"/>
          <w:szCs w:val="24"/>
        </w:rPr>
        <w:t xml:space="preserve">прописано </w:t>
      </w:r>
      <w:r w:rsidR="00EB016B">
        <w:rPr>
          <w:i/>
          <w:sz w:val="24"/>
          <w:szCs w:val="24"/>
        </w:rPr>
        <w:t xml:space="preserve">, </w:t>
      </w:r>
      <w:r w:rsidR="004F4C69" w:rsidRPr="00915574">
        <w:rPr>
          <w:i/>
          <w:sz w:val="24"/>
          <w:szCs w:val="24"/>
        </w:rPr>
        <w:t>что  МБУК «БСКО» является некоммерческой организацией , созданной муниципальным образованием для выполнения работ , оказания услуг в целях обеспечения реализации предусмотренных законодательством РФ полномочий органов  местного самоуправления в сфере культуры.</w:t>
      </w:r>
    </w:p>
    <w:p w:rsidR="004F4C69" w:rsidRPr="00915574" w:rsidRDefault="00A758E8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 Согласно  Уставу ,</w:t>
      </w:r>
      <w:r w:rsidR="004F4C69" w:rsidRPr="00915574">
        <w:rPr>
          <w:i/>
          <w:sz w:val="24"/>
          <w:szCs w:val="24"/>
        </w:rPr>
        <w:t xml:space="preserve"> МБУК «БСКО» осуществляет свою деятельность в соответствии с предметом и целями деятельности , определенными в соответствии с федеральными законами , иными нормативными правовыми актами, муниципальными правовыми актами и настоящим Уставом.</w:t>
      </w:r>
    </w:p>
    <w:p w:rsidR="004F4C69" w:rsidRPr="00915574" w:rsidRDefault="004F4C69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Учредителем  и собственником имущества МБУК «БСКО» является муниципальное </w:t>
      </w:r>
      <w:r w:rsidR="00A758E8" w:rsidRPr="00915574">
        <w:rPr>
          <w:i/>
          <w:sz w:val="24"/>
          <w:szCs w:val="24"/>
        </w:rPr>
        <w:t>образование</w:t>
      </w:r>
      <w:r w:rsidRPr="00915574">
        <w:rPr>
          <w:i/>
          <w:sz w:val="24"/>
          <w:szCs w:val="24"/>
        </w:rPr>
        <w:t xml:space="preserve">  Богородский муниципальный район Нижегородской области.</w:t>
      </w:r>
    </w:p>
    <w:p w:rsidR="004F4C69" w:rsidRPr="00915574" w:rsidRDefault="004F4C69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Объединение подведомственно Управлению культуры администрации Богородского муниципального района.</w:t>
      </w:r>
    </w:p>
    <w:p w:rsidR="00A758E8" w:rsidRPr="00915574" w:rsidRDefault="004F4C69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</w:t>
      </w:r>
      <w:r w:rsidR="00A758E8" w:rsidRPr="00915574">
        <w:rPr>
          <w:i/>
          <w:sz w:val="24"/>
          <w:szCs w:val="24"/>
        </w:rPr>
        <w:t>Объединение в своей деятельности руководствуется Конституцией РФ,</w:t>
      </w:r>
    </w:p>
    <w:p w:rsidR="00A758E8" w:rsidRPr="00915574" w:rsidRDefault="00A758E8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>законодательством  РФ и Нижегородской области , муниципальными правовыми актами , настоящим Уставом и другими нормативными правовыми документами.</w:t>
      </w:r>
    </w:p>
    <w:p w:rsidR="004F4C69" w:rsidRPr="00915574" w:rsidRDefault="00A758E8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МБУК «БСКО»  является юридическим лицом , создано и зарегистрировано  в соответствии с законодательством РФ, имеет самостоятельный баланс , а также круглую печать , содержащую своё полное официальн</w:t>
      </w:r>
      <w:r w:rsidR="00FC48A7" w:rsidRPr="00915574">
        <w:rPr>
          <w:i/>
          <w:sz w:val="24"/>
          <w:szCs w:val="24"/>
        </w:rPr>
        <w:t>ое наименование и наименование у</w:t>
      </w:r>
      <w:r w:rsidRPr="00915574">
        <w:rPr>
          <w:i/>
          <w:sz w:val="24"/>
          <w:szCs w:val="24"/>
        </w:rPr>
        <w:t>чредителя, штамп , необходимый для осуществления своей деятельности.</w:t>
      </w:r>
    </w:p>
    <w:p w:rsidR="00A758E8" w:rsidRPr="00915574" w:rsidRDefault="00A758E8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 </w:t>
      </w:r>
      <w:r w:rsidR="004C5510" w:rsidRPr="00915574">
        <w:rPr>
          <w:i/>
          <w:sz w:val="24"/>
          <w:szCs w:val="24"/>
        </w:rPr>
        <w:t>Объединение  имеет в своём составе структурные подразделения :</w:t>
      </w:r>
    </w:p>
    <w:p w:rsidR="004C5510" w:rsidRPr="00915574" w:rsidRDefault="004C5510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>- районный Дом культуры,</w:t>
      </w:r>
    </w:p>
    <w:p w:rsidR="004C5510" w:rsidRPr="00915574" w:rsidRDefault="004C5510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>- две агиткультбригады,</w:t>
      </w:r>
    </w:p>
    <w:p w:rsidR="004C5510" w:rsidRPr="00915574" w:rsidRDefault="004C5510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>- муниципальный духовой оркестр,</w:t>
      </w:r>
    </w:p>
    <w:p w:rsidR="004C5510" w:rsidRPr="00915574" w:rsidRDefault="00FC48A7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>- 19</w:t>
      </w:r>
      <w:r w:rsidR="003C5037" w:rsidRPr="00915574">
        <w:rPr>
          <w:i/>
          <w:sz w:val="24"/>
          <w:szCs w:val="24"/>
        </w:rPr>
        <w:t xml:space="preserve"> сельских  клубных  учреждений</w:t>
      </w:r>
      <w:r w:rsidR="001D6C53" w:rsidRPr="00915574">
        <w:rPr>
          <w:i/>
          <w:sz w:val="24"/>
          <w:szCs w:val="24"/>
        </w:rPr>
        <w:t xml:space="preserve"> </w:t>
      </w:r>
      <w:r w:rsidR="004C5510" w:rsidRPr="00915574">
        <w:rPr>
          <w:i/>
          <w:sz w:val="24"/>
          <w:szCs w:val="24"/>
        </w:rPr>
        <w:t>,</w:t>
      </w:r>
    </w:p>
    <w:p w:rsidR="004C5510" w:rsidRPr="00915574" w:rsidRDefault="00B944C4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- центр «Досуг»</w:t>
      </w:r>
      <w:r w:rsidR="004C5510" w:rsidRPr="00915574">
        <w:rPr>
          <w:i/>
          <w:sz w:val="24"/>
          <w:szCs w:val="24"/>
        </w:rPr>
        <w:t xml:space="preserve"> </w:t>
      </w:r>
    </w:p>
    <w:p w:rsidR="004C5510" w:rsidRPr="00915574" w:rsidRDefault="004C5510" w:rsidP="00AB2F98">
      <w:pPr>
        <w:pStyle w:val="a3"/>
        <w:rPr>
          <w:i/>
          <w:sz w:val="24"/>
          <w:szCs w:val="24"/>
        </w:rPr>
      </w:pPr>
    </w:p>
    <w:p w:rsidR="00FC48A7" w:rsidRPr="00915574" w:rsidRDefault="0076488B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  </w:t>
      </w:r>
      <w:r w:rsidR="004C5510" w:rsidRPr="00915574">
        <w:rPr>
          <w:i/>
          <w:sz w:val="24"/>
          <w:szCs w:val="24"/>
        </w:rPr>
        <w:t xml:space="preserve"> </w:t>
      </w:r>
      <w:r w:rsidR="00157B79" w:rsidRPr="00915574">
        <w:rPr>
          <w:i/>
          <w:sz w:val="24"/>
          <w:szCs w:val="24"/>
        </w:rPr>
        <w:t xml:space="preserve">Прошедший год был для </w:t>
      </w:r>
      <w:r w:rsidR="000124E8">
        <w:rPr>
          <w:i/>
          <w:sz w:val="24"/>
          <w:szCs w:val="24"/>
        </w:rPr>
        <w:t xml:space="preserve"> культурно-досуговых учреждений  </w:t>
      </w:r>
      <w:r w:rsidR="00157B79" w:rsidRPr="00915574">
        <w:rPr>
          <w:i/>
          <w:sz w:val="24"/>
          <w:szCs w:val="24"/>
        </w:rPr>
        <w:t>МБ</w:t>
      </w:r>
      <w:r w:rsidR="00FC48A7" w:rsidRPr="00915574">
        <w:rPr>
          <w:i/>
          <w:sz w:val="24"/>
          <w:szCs w:val="24"/>
        </w:rPr>
        <w:t xml:space="preserve">УК «БСКО»  очень </w:t>
      </w:r>
      <w:r w:rsidR="003C5037" w:rsidRPr="00915574">
        <w:rPr>
          <w:i/>
          <w:sz w:val="24"/>
          <w:szCs w:val="24"/>
        </w:rPr>
        <w:t xml:space="preserve"> плодотворным</w:t>
      </w:r>
      <w:r w:rsidR="00157B79" w:rsidRPr="00915574">
        <w:rPr>
          <w:i/>
          <w:sz w:val="24"/>
          <w:szCs w:val="24"/>
        </w:rPr>
        <w:t xml:space="preserve">. </w:t>
      </w:r>
    </w:p>
    <w:p w:rsidR="0006144F" w:rsidRPr="00915574" w:rsidRDefault="0006144F" w:rsidP="00AB2F98">
      <w:pPr>
        <w:pStyle w:val="a3"/>
        <w:rPr>
          <w:b/>
          <w:i/>
          <w:sz w:val="24"/>
          <w:szCs w:val="24"/>
        </w:rPr>
      </w:pPr>
    </w:p>
    <w:p w:rsidR="00FC48A7" w:rsidRPr="00915574" w:rsidRDefault="00FC48A7" w:rsidP="00AB2F98">
      <w:pPr>
        <w:pStyle w:val="a3"/>
        <w:rPr>
          <w:b/>
          <w:i/>
          <w:sz w:val="24"/>
          <w:szCs w:val="24"/>
        </w:rPr>
      </w:pPr>
      <w:r w:rsidRPr="00915574">
        <w:rPr>
          <w:b/>
          <w:i/>
          <w:sz w:val="24"/>
          <w:szCs w:val="24"/>
        </w:rPr>
        <w:t xml:space="preserve"> </w:t>
      </w:r>
      <w:r w:rsidR="00B06E03">
        <w:rPr>
          <w:b/>
          <w:i/>
          <w:sz w:val="24"/>
          <w:szCs w:val="24"/>
        </w:rPr>
        <w:t xml:space="preserve"> Прежде всего м</w:t>
      </w:r>
      <w:r w:rsidRPr="00915574">
        <w:rPr>
          <w:b/>
          <w:i/>
          <w:sz w:val="24"/>
          <w:szCs w:val="24"/>
        </w:rPr>
        <w:t xml:space="preserve">ногие мероприятия </w:t>
      </w:r>
      <w:r w:rsidR="00B06E03">
        <w:rPr>
          <w:b/>
          <w:i/>
          <w:sz w:val="24"/>
          <w:szCs w:val="24"/>
        </w:rPr>
        <w:t>2015</w:t>
      </w:r>
      <w:r w:rsidR="00950B58" w:rsidRPr="00915574">
        <w:rPr>
          <w:b/>
          <w:i/>
          <w:sz w:val="24"/>
          <w:szCs w:val="24"/>
        </w:rPr>
        <w:t xml:space="preserve"> года</w:t>
      </w:r>
      <w:r w:rsidR="00B06E03">
        <w:rPr>
          <w:b/>
          <w:i/>
          <w:sz w:val="24"/>
          <w:szCs w:val="24"/>
        </w:rPr>
        <w:t xml:space="preserve"> были посвящены главной дате -  70-летию Великой Победы. ( отчет о проведенных мероприятиях прилагается)</w:t>
      </w:r>
      <w:r w:rsidR="000124E8">
        <w:rPr>
          <w:b/>
          <w:i/>
          <w:sz w:val="24"/>
          <w:szCs w:val="24"/>
        </w:rPr>
        <w:t>.</w:t>
      </w:r>
    </w:p>
    <w:p w:rsidR="00A46B96" w:rsidRPr="000124E8" w:rsidRDefault="00546D33" w:rsidP="00AB2F98">
      <w:pPr>
        <w:pStyle w:val="a3"/>
        <w:rPr>
          <w:b/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 </w:t>
      </w:r>
      <w:r w:rsidR="000124E8" w:rsidRPr="000124E8">
        <w:rPr>
          <w:b/>
          <w:i/>
          <w:sz w:val="24"/>
          <w:szCs w:val="24"/>
        </w:rPr>
        <w:t>В 2015 году был  осуществлен план мероприятий к Году лителатуры ( отчет прилагается)</w:t>
      </w:r>
    </w:p>
    <w:p w:rsidR="004C5510" w:rsidRPr="00915574" w:rsidRDefault="000124E8" w:rsidP="00AB2F98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В 2015</w:t>
      </w:r>
      <w:r w:rsidR="00546D33" w:rsidRPr="00915574">
        <w:rPr>
          <w:i/>
          <w:sz w:val="24"/>
          <w:szCs w:val="24"/>
        </w:rPr>
        <w:t xml:space="preserve"> г. к</w:t>
      </w:r>
      <w:r w:rsidR="00157B79" w:rsidRPr="00915574">
        <w:rPr>
          <w:i/>
          <w:sz w:val="24"/>
          <w:szCs w:val="24"/>
        </w:rPr>
        <w:t xml:space="preserve">ультурно-просветительная деятельность объединения была </w:t>
      </w:r>
      <w:r>
        <w:rPr>
          <w:i/>
          <w:sz w:val="24"/>
          <w:szCs w:val="24"/>
        </w:rPr>
        <w:t xml:space="preserve"> также </w:t>
      </w:r>
      <w:r w:rsidR="00157B79" w:rsidRPr="00915574">
        <w:rPr>
          <w:i/>
          <w:sz w:val="24"/>
          <w:szCs w:val="24"/>
        </w:rPr>
        <w:t>напра</w:t>
      </w:r>
      <w:r w:rsidR="00AB0A14" w:rsidRPr="00915574">
        <w:rPr>
          <w:i/>
          <w:sz w:val="24"/>
          <w:szCs w:val="24"/>
        </w:rPr>
        <w:t xml:space="preserve">влена на участие в реализации </w:t>
      </w:r>
      <w:r w:rsidR="00AB0A14" w:rsidRPr="00915574">
        <w:rPr>
          <w:b/>
          <w:i/>
          <w:sz w:val="24"/>
          <w:szCs w:val="24"/>
        </w:rPr>
        <w:t xml:space="preserve">районных  муниципальных </w:t>
      </w:r>
      <w:r w:rsidR="00157B79" w:rsidRPr="00915574">
        <w:rPr>
          <w:b/>
          <w:i/>
          <w:sz w:val="24"/>
          <w:szCs w:val="24"/>
        </w:rPr>
        <w:t xml:space="preserve"> программ:</w:t>
      </w:r>
    </w:p>
    <w:p w:rsidR="00157B79" w:rsidRPr="00915574" w:rsidRDefault="00157B79" w:rsidP="00AB2F98">
      <w:pPr>
        <w:pStyle w:val="a3"/>
        <w:rPr>
          <w:b/>
          <w:i/>
          <w:sz w:val="24"/>
          <w:szCs w:val="24"/>
        </w:rPr>
      </w:pPr>
      <w:r w:rsidRPr="00915574">
        <w:rPr>
          <w:b/>
          <w:i/>
          <w:sz w:val="24"/>
          <w:szCs w:val="24"/>
        </w:rPr>
        <w:t>- «Профилактика наркомании и токсикомании на террит</w:t>
      </w:r>
      <w:r w:rsidR="00950B58" w:rsidRPr="00915574">
        <w:rPr>
          <w:b/>
          <w:i/>
          <w:sz w:val="24"/>
          <w:szCs w:val="24"/>
        </w:rPr>
        <w:t>ории Богородского района на 2014-2016</w:t>
      </w:r>
      <w:r w:rsidRPr="00915574">
        <w:rPr>
          <w:b/>
          <w:i/>
          <w:sz w:val="24"/>
          <w:szCs w:val="24"/>
        </w:rPr>
        <w:t xml:space="preserve"> г.г»;</w:t>
      </w:r>
    </w:p>
    <w:p w:rsidR="00157B79" w:rsidRPr="00915574" w:rsidRDefault="00157B79" w:rsidP="00AB2F98">
      <w:pPr>
        <w:pStyle w:val="a3"/>
        <w:rPr>
          <w:b/>
          <w:i/>
          <w:sz w:val="24"/>
          <w:szCs w:val="24"/>
        </w:rPr>
      </w:pPr>
      <w:r w:rsidRPr="00915574">
        <w:rPr>
          <w:b/>
          <w:i/>
          <w:sz w:val="24"/>
          <w:szCs w:val="24"/>
        </w:rPr>
        <w:t>- «Профилактика безнадзорности и правонарушений и преступлений несовершенноле</w:t>
      </w:r>
      <w:r w:rsidR="00950B58" w:rsidRPr="00915574">
        <w:rPr>
          <w:b/>
          <w:i/>
          <w:sz w:val="24"/>
          <w:szCs w:val="24"/>
        </w:rPr>
        <w:t>тних Богородского района на 2014-2016</w:t>
      </w:r>
      <w:r w:rsidRPr="00915574">
        <w:rPr>
          <w:b/>
          <w:i/>
          <w:sz w:val="24"/>
          <w:szCs w:val="24"/>
        </w:rPr>
        <w:t xml:space="preserve"> г.г.»;</w:t>
      </w:r>
    </w:p>
    <w:p w:rsidR="00157B79" w:rsidRPr="00915574" w:rsidRDefault="00157B79" w:rsidP="00AB2F98">
      <w:pPr>
        <w:pStyle w:val="a3"/>
        <w:rPr>
          <w:b/>
          <w:i/>
          <w:sz w:val="24"/>
          <w:szCs w:val="24"/>
        </w:rPr>
      </w:pPr>
      <w:r w:rsidRPr="00915574">
        <w:rPr>
          <w:b/>
          <w:i/>
          <w:sz w:val="24"/>
          <w:szCs w:val="24"/>
        </w:rPr>
        <w:t>- «</w:t>
      </w:r>
      <w:r w:rsidR="00F776A7" w:rsidRPr="00915574">
        <w:rPr>
          <w:b/>
          <w:i/>
          <w:sz w:val="24"/>
          <w:szCs w:val="24"/>
        </w:rPr>
        <w:t>Ветераны боевых действий</w:t>
      </w:r>
      <w:r w:rsidRPr="00915574">
        <w:rPr>
          <w:b/>
          <w:i/>
          <w:sz w:val="24"/>
          <w:szCs w:val="24"/>
        </w:rPr>
        <w:t>»</w:t>
      </w:r>
      <w:r w:rsidR="00950B58" w:rsidRPr="00915574">
        <w:rPr>
          <w:b/>
          <w:i/>
          <w:sz w:val="24"/>
          <w:szCs w:val="24"/>
        </w:rPr>
        <w:t xml:space="preserve"> на 2014-2017</w:t>
      </w:r>
      <w:r w:rsidR="00F776A7" w:rsidRPr="00915574">
        <w:rPr>
          <w:b/>
          <w:i/>
          <w:sz w:val="24"/>
          <w:szCs w:val="24"/>
        </w:rPr>
        <w:t xml:space="preserve"> г.г.;</w:t>
      </w:r>
    </w:p>
    <w:p w:rsidR="00B5538C" w:rsidRPr="00915574" w:rsidRDefault="00950B58" w:rsidP="00AB2F98">
      <w:pPr>
        <w:pStyle w:val="a3"/>
        <w:rPr>
          <w:b/>
          <w:i/>
          <w:sz w:val="24"/>
          <w:szCs w:val="24"/>
        </w:rPr>
      </w:pPr>
      <w:r w:rsidRPr="00915574">
        <w:rPr>
          <w:b/>
          <w:i/>
          <w:sz w:val="24"/>
          <w:szCs w:val="24"/>
        </w:rPr>
        <w:t>- «Старшее поколение» 2014-2016</w:t>
      </w:r>
      <w:r w:rsidR="00F776A7" w:rsidRPr="00915574">
        <w:rPr>
          <w:b/>
          <w:i/>
          <w:sz w:val="24"/>
          <w:szCs w:val="24"/>
        </w:rPr>
        <w:t xml:space="preserve"> г.г</w:t>
      </w:r>
    </w:p>
    <w:p w:rsidR="004400C0" w:rsidRPr="00915574" w:rsidRDefault="000B21D6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За отчетный </w:t>
      </w:r>
      <w:r w:rsidR="00FD2604" w:rsidRPr="00915574">
        <w:rPr>
          <w:i/>
          <w:sz w:val="24"/>
          <w:szCs w:val="24"/>
        </w:rPr>
        <w:t>период</w:t>
      </w:r>
      <w:r w:rsidR="00F776A7" w:rsidRPr="00915574">
        <w:rPr>
          <w:i/>
          <w:sz w:val="24"/>
          <w:szCs w:val="24"/>
        </w:rPr>
        <w:t xml:space="preserve"> </w:t>
      </w:r>
      <w:r w:rsidR="0075575B" w:rsidRPr="00915574">
        <w:rPr>
          <w:i/>
          <w:sz w:val="24"/>
          <w:szCs w:val="24"/>
        </w:rPr>
        <w:t xml:space="preserve"> сотрудниками культурно -досуговых учреждений</w:t>
      </w:r>
      <w:r w:rsidR="00FD2604" w:rsidRPr="00915574">
        <w:rPr>
          <w:i/>
          <w:sz w:val="24"/>
          <w:szCs w:val="24"/>
        </w:rPr>
        <w:t xml:space="preserve"> объединения </w:t>
      </w:r>
      <w:r w:rsidR="0075575B" w:rsidRPr="00915574">
        <w:rPr>
          <w:i/>
          <w:sz w:val="24"/>
          <w:szCs w:val="24"/>
        </w:rPr>
        <w:t xml:space="preserve"> , </w:t>
      </w:r>
      <w:r w:rsidR="00FD2604" w:rsidRPr="00915574">
        <w:rPr>
          <w:i/>
          <w:sz w:val="24"/>
          <w:szCs w:val="24"/>
        </w:rPr>
        <w:t>в рамках годового плана</w:t>
      </w:r>
      <w:r w:rsidR="0075575B" w:rsidRPr="00915574">
        <w:rPr>
          <w:i/>
          <w:sz w:val="24"/>
          <w:szCs w:val="24"/>
        </w:rPr>
        <w:t xml:space="preserve">, </w:t>
      </w:r>
      <w:r w:rsidR="00FD2604" w:rsidRPr="00915574">
        <w:rPr>
          <w:i/>
          <w:sz w:val="24"/>
          <w:szCs w:val="24"/>
        </w:rPr>
        <w:t xml:space="preserve"> было организовано  и  проведено  </w:t>
      </w:r>
      <w:r w:rsidR="00E943B0" w:rsidRPr="000C26F1">
        <w:rPr>
          <w:b/>
          <w:i/>
          <w:sz w:val="24"/>
          <w:szCs w:val="24"/>
        </w:rPr>
        <w:t>7</w:t>
      </w:r>
      <w:r w:rsidR="00654B3A">
        <w:rPr>
          <w:b/>
          <w:i/>
          <w:sz w:val="24"/>
          <w:szCs w:val="24"/>
        </w:rPr>
        <w:t>663</w:t>
      </w:r>
      <w:r w:rsidR="00492724" w:rsidRPr="00915574">
        <w:rPr>
          <w:i/>
          <w:sz w:val="24"/>
          <w:szCs w:val="24"/>
        </w:rPr>
        <w:t xml:space="preserve">   </w:t>
      </w:r>
      <w:r w:rsidR="00FD2604" w:rsidRPr="00915574">
        <w:rPr>
          <w:i/>
          <w:sz w:val="24"/>
          <w:szCs w:val="24"/>
        </w:rPr>
        <w:t>различных культурно-</w:t>
      </w:r>
      <w:r w:rsidR="00EE6649" w:rsidRPr="00915574">
        <w:rPr>
          <w:i/>
          <w:sz w:val="24"/>
          <w:szCs w:val="24"/>
        </w:rPr>
        <w:t xml:space="preserve"> массовых</w:t>
      </w:r>
      <w:r w:rsidR="00630CC7" w:rsidRPr="00915574">
        <w:rPr>
          <w:i/>
          <w:sz w:val="24"/>
          <w:szCs w:val="24"/>
        </w:rPr>
        <w:t xml:space="preserve"> </w:t>
      </w:r>
      <w:r w:rsidR="00492724" w:rsidRPr="00915574">
        <w:rPr>
          <w:i/>
          <w:sz w:val="24"/>
          <w:szCs w:val="24"/>
        </w:rPr>
        <w:t xml:space="preserve"> мероприятия</w:t>
      </w:r>
      <w:r w:rsidR="00E943B0">
        <w:rPr>
          <w:i/>
          <w:sz w:val="24"/>
          <w:szCs w:val="24"/>
        </w:rPr>
        <w:t xml:space="preserve"> , что на </w:t>
      </w:r>
      <w:r w:rsidR="00654B3A">
        <w:rPr>
          <w:i/>
          <w:sz w:val="24"/>
          <w:szCs w:val="24"/>
        </w:rPr>
        <w:t xml:space="preserve"> </w:t>
      </w:r>
      <w:r w:rsidR="00654B3A">
        <w:rPr>
          <w:b/>
          <w:i/>
          <w:sz w:val="24"/>
          <w:szCs w:val="24"/>
        </w:rPr>
        <w:t xml:space="preserve">94 </w:t>
      </w:r>
      <w:r w:rsidR="00E943B0" w:rsidRPr="000C26F1">
        <w:rPr>
          <w:b/>
          <w:i/>
          <w:sz w:val="24"/>
          <w:szCs w:val="24"/>
        </w:rPr>
        <w:t xml:space="preserve"> </w:t>
      </w:r>
      <w:r w:rsidR="00E943B0">
        <w:rPr>
          <w:i/>
          <w:sz w:val="24"/>
          <w:szCs w:val="24"/>
        </w:rPr>
        <w:t>меропри</w:t>
      </w:r>
      <w:r w:rsidR="00654B3A">
        <w:rPr>
          <w:i/>
          <w:sz w:val="24"/>
          <w:szCs w:val="24"/>
        </w:rPr>
        <w:t xml:space="preserve">ятия </w:t>
      </w:r>
      <w:r w:rsidR="000C26F1">
        <w:rPr>
          <w:i/>
          <w:sz w:val="24"/>
          <w:szCs w:val="24"/>
        </w:rPr>
        <w:t xml:space="preserve"> больше по сравнению с 2014 </w:t>
      </w:r>
      <w:r w:rsidR="00E943B0">
        <w:rPr>
          <w:i/>
          <w:sz w:val="24"/>
          <w:szCs w:val="24"/>
        </w:rPr>
        <w:t>годом.</w:t>
      </w:r>
    </w:p>
    <w:p w:rsidR="00F776A7" w:rsidRPr="00915574" w:rsidRDefault="00E1019A" w:rsidP="004400C0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Это конкурсы и фестивали , </w:t>
      </w:r>
      <w:r w:rsidR="004400C0" w:rsidRPr="00915574">
        <w:rPr>
          <w:i/>
          <w:sz w:val="24"/>
          <w:szCs w:val="24"/>
        </w:rPr>
        <w:t xml:space="preserve"> </w:t>
      </w:r>
      <w:r w:rsidR="00FD2604" w:rsidRPr="00915574">
        <w:rPr>
          <w:i/>
          <w:sz w:val="24"/>
          <w:szCs w:val="24"/>
        </w:rPr>
        <w:t>театрализованные праздники, тематические вечера , к</w:t>
      </w:r>
      <w:r w:rsidRPr="00915574">
        <w:rPr>
          <w:i/>
          <w:sz w:val="24"/>
          <w:szCs w:val="24"/>
        </w:rPr>
        <w:t xml:space="preserve">онцерты , торжественные   и  </w:t>
      </w:r>
      <w:r w:rsidR="00FD2604" w:rsidRPr="00915574">
        <w:rPr>
          <w:i/>
          <w:sz w:val="24"/>
          <w:szCs w:val="24"/>
        </w:rPr>
        <w:t xml:space="preserve">юбилейные мероприятия , акции , творческие отчеты , </w:t>
      </w:r>
      <w:r w:rsidR="00FD2604" w:rsidRPr="00915574">
        <w:rPr>
          <w:i/>
          <w:sz w:val="24"/>
          <w:szCs w:val="24"/>
        </w:rPr>
        <w:lastRenderedPageBreak/>
        <w:t>благотворительные и шефские концерты</w:t>
      </w:r>
      <w:r w:rsidRPr="00915574">
        <w:rPr>
          <w:i/>
          <w:sz w:val="24"/>
          <w:szCs w:val="24"/>
        </w:rPr>
        <w:t xml:space="preserve">, экскурсии и мастер-классы  , выставки </w:t>
      </w:r>
      <w:r w:rsidR="00DF289D" w:rsidRPr="00915574">
        <w:rPr>
          <w:i/>
          <w:sz w:val="24"/>
          <w:szCs w:val="24"/>
        </w:rPr>
        <w:t>, беседы , круглые столы , информационные часы</w:t>
      </w:r>
      <w:r w:rsidR="00FD2604" w:rsidRPr="00915574">
        <w:rPr>
          <w:i/>
          <w:sz w:val="24"/>
          <w:szCs w:val="24"/>
        </w:rPr>
        <w:t xml:space="preserve"> </w:t>
      </w:r>
      <w:r w:rsidR="00DF289D" w:rsidRPr="00915574">
        <w:rPr>
          <w:i/>
          <w:sz w:val="24"/>
          <w:szCs w:val="24"/>
        </w:rPr>
        <w:t>, кино</w:t>
      </w:r>
      <w:r w:rsidRPr="00915574">
        <w:rPr>
          <w:i/>
          <w:sz w:val="24"/>
          <w:szCs w:val="24"/>
        </w:rPr>
        <w:t xml:space="preserve"> </w:t>
      </w:r>
      <w:r w:rsidR="00DF289D" w:rsidRPr="00915574">
        <w:rPr>
          <w:i/>
          <w:sz w:val="24"/>
          <w:szCs w:val="24"/>
        </w:rPr>
        <w:t>показы , семинары – практикумы и многое другое.</w:t>
      </w:r>
    </w:p>
    <w:p w:rsidR="00DF289D" w:rsidRPr="00915574" w:rsidRDefault="00DF289D" w:rsidP="00AB2F98">
      <w:pPr>
        <w:pStyle w:val="a3"/>
        <w:rPr>
          <w:i/>
          <w:sz w:val="24"/>
          <w:szCs w:val="24"/>
        </w:rPr>
      </w:pPr>
      <w:r w:rsidRPr="00915574">
        <w:rPr>
          <w:i/>
          <w:sz w:val="24"/>
          <w:szCs w:val="24"/>
        </w:rPr>
        <w:t xml:space="preserve">   Из общего числа мероприятий : на п</w:t>
      </w:r>
      <w:r w:rsidR="00E1019A" w:rsidRPr="00915574">
        <w:rPr>
          <w:i/>
          <w:sz w:val="24"/>
          <w:szCs w:val="24"/>
        </w:rPr>
        <w:t>латн</w:t>
      </w:r>
      <w:r w:rsidR="003D740B">
        <w:rPr>
          <w:i/>
          <w:sz w:val="24"/>
          <w:szCs w:val="24"/>
        </w:rPr>
        <w:t xml:space="preserve">ой основе было проведено   </w:t>
      </w:r>
      <w:r w:rsidR="003D740B" w:rsidRPr="000C26F1">
        <w:rPr>
          <w:b/>
          <w:i/>
          <w:sz w:val="24"/>
          <w:szCs w:val="24"/>
        </w:rPr>
        <w:t>2</w:t>
      </w:r>
      <w:r w:rsidR="00E943B0" w:rsidRPr="000C26F1">
        <w:rPr>
          <w:b/>
          <w:i/>
          <w:sz w:val="24"/>
          <w:szCs w:val="24"/>
        </w:rPr>
        <w:t>1</w:t>
      </w:r>
      <w:r w:rsidR="00654B3A">
        <w:rPr>
          <w:b/>
          <w:i/>
          <w:sz w:val="24"/>
          <w:szCs w:val="24"/>
        </w:rPr>
        <w:t>33</w:t>
      </w:r>
      <w:r w:rsidR="00E1019A" w:rsidRPr="000C26F1">
        <w:rPr>
          <w:b/>
          <w:i/>
          <w:sz w:val="24"/>
          <w:szCs w:val="24"/>
        </w:rPr>
        <w:t xml:space="preserve"> </w:t>
      </w:r>
      <w:r w:rsidR="00E1019A" w:rsidRPr="00915574">
        <w:rPr>
          <w:i/>
          <w:sz w:val="24"/>
          <w:szCs w:val="24"/>
        </w:rPr>
        <w:t xml:space="preserve"> </w:t>
      </w:r>
      <w:r w:rsidRPr="00915574">
        <w:rPr>
          <w:i/>
          <w:sz w:val="24"/>
          <w:szCs w:val="24"/>
        </w:rPr>
        <w:t>культурно-</w:t>
      </w:r>
      <w:r w:rsidR="00492724" w:rsidRPr="00915574">
        <w:rPr>
          <w:i/>
          <w:sz w:val="24"/>
          <w:szCs w:val="24"/>
        </w:rPr>
        <w:t xml:space="preserve"> </w:t>
      </w:r>
      <w:r w:rsidRPr="00915574">
        <w:rPr>
          <w:i/>
          <w:sz w:val="24"/>
          <w:szCs w:val="24"/>
        </w:rPr>
        <w:t>досуговых</w:t>
      </w:r>
      <w:r w:rsidR="006A3390" w:rsidRPr="00915574">
        <w:rPr>
          <w:i/>
          <w:sz w:val="24"/>
          <w:szCs w:val="24"/>
        </w:rPr>
        <w:t xml:space="preserve"> </w:t>
      </w:r>
      <w:r w:rsidRPr="00915574">
        <w:rPr>
          <w:i/>
          <w:sz w:val="24"/>
          <w:szCs w:val="24"/>
        </w:rPr>
        <w:t xml:space="preserve"> мероприятия, </w:t>
      </w:r>
      <w:r w:rsidR="003D740B">
        <w:rPr>
          <w:i/>
          <w:sz w:val="24"/>
          <w:szCs w:val="24"/>
        </w:rPr>
        <w:t xml:space="preserve"> что на  </w:t>
      </w:r>
      <w:r w:rsidR="00654B3A">
        <w:rPr>
          <w:b/>
          <w:i/>
          <w:sz w:val="24"/>
          <w:szCs w:val="24"/>
        </w:rPr>
        <w:t>48</w:t>
      </w:r>
      <w:r w:rsidR="003D740B">
        <w:rPr>
          <w:i/>
          <w:sz w:val="24"/>
          <w:szCs w:val="24"/>
        </w:rPr>
        <w:t xml:space="preserve"> </w:t>
      </w:r>
      <w:r w:rsidR="00654B3A">
        <w:rPr>
          <w:i/>
          <w:sz w:val="24"/>
          <w:szCs w:val="24"/>
        </w:rPr>
        <w:t xml:space="preserve"> мероприятий мен</w:t>
      </w:r>
      <w:r w:rsidR="005D27E6">
        <w:rPr>
          <w:i/>
          <w:sz w:val="24"/>
          <w:szCs w:val="24"/>
        </w:rPr>
        <w:t xml:space="preserve">ьше , </w:t>
      </w:r>
      <w:r w:rsidR="00654B3A">
        <w:rPr>
          <w:i/>
          <w:sz w:val="24"/>
          <w:szCs w:val="24"/>
        </w:rPr>
        <w:t>но</w:t>
      </w:r>
      <w:r w:rsidR="003D740B">
        <w:rPr>
          <w:i/>
          <w:sz w:val="24"/>
          <w:szCs w:val="24"/>
        </w:rPr>
        <w:t xml:space="preserve"> которые пос</w:t>
      </w:r>
      <w:r w:rsidR="00535FCA">
        <w:rPr>
          <w:i/>
          <w:sz w:val="24"/>
          <w:szCs w:val="24"/>
        </w:rPr>
        <w:t xml:space="preserve">етило  </w:t>
      </w:r>
      <w:r w:rsidR="00654B3A">
        <w:rPr>
          <w:b/>
          <w:i/>
          <w:sz w:val="24"/>
          <w:szCs w:val="24"/>
        </w:rPr>
        <w:t>27942</w:t>
      </w:r>
      <w:r w:rsidR="00492724" w:rsidRPr="000C26F1">
        <w:rPr>
          <w:b/>
          <w:i/>
          <w:sz w:val="24"/>
          <w:szCs w:val="24"/>
        </w:rPr>
        <w:t xml:space="preserve"> </w:t>
      </w:r>
      <w:r w:rsidRPr="000C26F1">
        <w:rPr>
          <w:b/>
          <w:i/>
          <w:sz w:val="24"/>
          <w:szCs w:val="24"/>
        </w:rPr>
        <w:t xml:space="preserve"> </w:t>
      </w:r>
      <w:r w:rsidRPr="00915574">
        <w:rPr>
          <w:i/>
          <w:sz w:val="24"/>
          <w:szCs w:val="24"/>
        </w:rPr>
        <w:t>чел</w:t>
      </w:r>
      <w:r w:rsidR="00535FCA">
        <w:rPr>
          <w:i/>
          <w:sz w:val="24"/>
          <w:szCs w:val="24"/>
        </w:rPr>
        <w:t>овек</w:t>
      </w:r>
      <w:r w:rsidR="00654B3A">
        <w:rPr>
          <w:i/>
          <w:sz w:val="24"/>
          <w:szCs w:val="24"/>
        </w:rPr>
        <w:t>а, что на 3081 человека больше предыдущего года</w:t>
      </w:r>
      <w:r w:rsidR="00535FCA">
        <w:rPr>
          <w:i/>
          <w:sz w:val="24"/>
          <w:szCs w:val="24"/>
        </w:rPr>
        <w:t>.</w:t>
      </w:r>
    </w:p>
    <w:p w:rsidR="00A736BE" w:rsidRDefault="00605F93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  </w:t>
      </w:r>
      <w:r w:rsidR="000C26F1">
        <w:rPr>
          <w:i/>
          <w:sz w:val="24"/>
          <w:szCs w:val="24"/>
        </w:rPr>
        <w:t>За 2015</w:t>
      </w:r>
      <w:r w:rsidR="0047769B" w:rsidRPr="008452DF">
        <w:rPr>
          <w:i/>
          <w:sz w:val="24"/>
          <w:szCs w:val="24"/>
        </w:rPr>
        <w:t xml:space="preserve"> год было провед</w:t>
      </w:r>
      <w:r w:rsidR="00325753" w:rsidRPr="008452DF">
        <w:rPr>
          <w:i/>
          <w:sz w:val="24"/>
          <w:szCs w:val="24"/>
        </w:rPr>
        <w:t>е</w:t>
      </w:r>
      <w:r w:rsidR="0047769B" w:rsidRPr="008452DF">
        <w:rPr>
          <w:i/>
          <w:sz w:val="24"/>
          <w:szCs w:val="24"/>
        </w:rPr>
        <w:t xml:space="preserve">но </w:t>
      </w:r>
      <w:r w:rsidR="00A736BE" w:rsidRPr="00654B3A">
        <w:rPr>
          <w:b/>
          <w:i/>
          <w:sz w:val="24"/>
          <w:szCs w:val="24"/>
        </w:rPr>
        <w:t xml:space="preserve">41 </w:t>
      </w:r>
      <w:r w:rsidR="00A736BE">
        <w:rPr>
          <w:i/>
          <w:sz w:val="24"/>
          <w:szCs w:val="24"/>
        </w:rPr>
        <w:t>мероприятие</w:t>
      </w:r>
      <w:r w:rsidR="0047769B" w:rsidRPr="008452DF">
        <w:rPr>
          <w:i/>
          <w:sz w:val="24"/>
          <w:szCs w:val="24"/>
        </w:rPr>
        <w:t xml:space="preserve"> по государственной символике</w:t>
      </w:r>
      <w:r w:rsidR="00A736BE">
        <w:rPr>
          <w:i/>
          <w:sz w:val="24"/>
          <w:szCs w:val="24"/>
        </w:rPr>
        <w:t>,</w:t>
      </w:r>
    </w:p>
    <w:p w:rsidR="0047769B" w:rsidRPr="008452DF" w:rsidRDefault="00A736BE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которые посетило </w:t>
      </w:r>
      <w:r w:rsidRPr="00654B3A">
        <w:rPr>
          <w:b/>
          <w:i/>
          <w:sz w:val="24"/>
          <w:szCs w:val="24"/>
        </w:rPr>
        <w:t xml:space="preserve">1133 </w:t>
      </w:r>
      <w:r>
        <w:rPr>
          <w:i/>
          <w:sz w:val="24"/>
          <w:szCs w:val="24"/>
        </w:rPr>
        <w:t>человека,  что на одно мероприятие меньше по сравнению с 2014 годом</w:t>
      </w:r>
      <w:r w:rsidR="0047769B" w:rsidRPr="008452DF">
        <w:rPr>
          <w:i/>
          <w:sz w:val="24"/>
          <w:szCs w:val="24"/>
        </w:rPr>
        <w:t xml:space="preserve"> </w:t>
      </w:r>
      <w:r w:rsidR="00C85E54" w:rsidRPr="008452DF">
        <w:rPr>
          <w:i/>
          <w:sz w:val="24"/>
          <w:szCs w:val="24"/>
        </w:rPr>
        <w:t xml:space="preserve"> </w:t>
      </w:r>
      <w:r w:rsidR="0047769B" w:rsidRPr="008452DF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 w:rsidRPr="00654B3A">
        <w:rPr>
          <w:b/>
          <w:i/>
          <w:sz w:val="24"/>
          <w:szCs w:val="24"/>
        </w:rPr>
        <w:t>331</w:t>
      </w:r>
      <w:r>
        <w:rPr>
          <w:i/>
          <w:sz w:val="24"/>
          <w:szCs w:val="24"/>
        </w:rPr>
        <w:t xml:space="preserve"> мероприятие</w:t>
      </w:r>
      <w:r w:rsidR="00C85E54" w:rsidRPr="008452DF">
        <w:rPr>
          <w:i/>
          <w:sz w:val="24"/>
          <w:szCs w:val="24"/>
        </w:rPr>
        <w:t xml:space="preserve"> с использованием государственной и рай</w:t>
      </w:r>
      <w:r>
        <w:rPr>
          <w:i/>
          <w:sz w:val="24"/>
          <w:szCs w:val="24"/>
        </w:rPr>
        <w:t xml:space="preserve">онной символики, на которых присутствовало </w:t>
      </w:r>
      <w:r w:rsidRPr="00654B3A">
        <w:rPr>
          <w:b/>
          <w:i/>
          <w:sz w:val="24"/>
          <w:szCs w:val="24"/>
        </w:rPr>
        <w:t>63.810</w:t>
      </w:r>
      <w:r>
        <w:rPr>
          <w:i/>
          <w:sz w:val="24"/>
          <w:szCs w:val="24"/>
        </w:rPr>
        <w:t xml:space="preserve"> человек, что на </w:t>
      </w:r>
      <w:r w:rsidRPr="00654B3A">
        <w:rPr>
          <w:b/>
          <w:i/>
          <w:sz w:val="24"/>
          <w:szCs w:val="24"/>
        </w:rPr>
        <w:t xml:space="preserve">23 </w:t>
      </w:r>
      <w:r>
        <w:rPr>
          <w:i/>
          <w:sz w:val="24"/>
          <w:szCs w:val="24"/>
        </w:rPr>
        <w:t>мероприятия больше по сравнению с прошлым годом.</w:t>
      </w:r>
    </w:p>
    <w:p w:rsidR="00657BE1" w:rsidRPr="008452DF" w:rsidRDefault="00657BE1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</w:t>
      </w:r>
      <w:r w:rsidR="00C85E54" w:rsidRPr="008452DF">
        <w:rPr>
          <w:i/>
          <w:sz w:val="24"/>
          <w:szCs w:val="24"/>
        </w:rPr>
        <w:t xml:space="preserve">    </w:t>
      </w:r>
      <w:r w:rsidRPr="008452DF">
        <w:rPr>
          <w:i/>
          <w:sz w:val="24"/>
          <w:szCs w:val="24"/>
        </w:rPr>
        <w:t>Во всех КДУ</w:t>
      </w:r>
      <w:r w:rsidR="00C85E54" w:rsidRPr="008452DF">
        <w:rPr>
          <w:i/>
          <w:sz w:val="24"/>
          <w:szCs w:val="24"/>
        </w:rPr>
        <w:t xml:space="preserve"> </w:t>
      </w:r>
      <w:r w:rsidRPr="008452DF">
        <w:rPr>
          <w:i/>
          <w:sz w:val="24"/>
          <w:szCs w:val="24"/>
        </w:rPr>
        <w:t>оформлены стенды соответствующей тематики.</w:t>
      </w:r>
    </w:p>
    <w:p w:rsidR="00325753" w:rsidRPr="008452DF" w:rsidRDefault="00325753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  Одним из наиболее важных направлений в деятельности работы КДУ является </w:t>
      </w:r>
      <w:r w:rsidRPr="008452DF">
        <w:rPr>
          <w:b/>
          <w:i/>
          <w:sz w:val="24"/>
          <w:szCs w:val="24"/>
        </w:rPr>
        <w:t>пропаганда здорового образа жизни , борьба с асоциальными проявлениями в среде подростков и молодежи</w:t>
      </w:r>
      <w:r w:rsidRPr="008452DF">
        <w:rPr>
          <w:i/>
          <w:sz w:val="24"/>
          <w:szCs w:val="24"/>
        </w:rPr>
        <w:t>.</w:t>
      </w:r>
    </w:p>
    <w:p w:rsidR="00D75344" w:rsidRPr="00CF6358" w:rsidRDefault="00D75344" w:rsidP="00D75344">
      <w:pPr>
        <w:jc w:val="both"/>
        <w:rPr>
          <w:i/>
        </w:rPr>
      </w:pPr>
      <w:r w:rsidRPr="00CF6358">
        <w:rPr>
          <w:i/>
        </w:rPr>
        <w:t xml:space="preserve">     Пропаганда здорового образа жизни в МБУК «БСКО» носит профилактический характер: предлагать альтернативу, возможность выбора своего места в жизни, заинтересовывать разнообразными увлечениями. Важно, чтобы молодежь и подростки поняли, что в реальной жизни есть много чего увлекательного и интересного. Если молодой человек пришел в учреждение культуры, значит, он занят делом и не предоставлен пагубному влиянию улицы и воздействию вредных привычек современности. Очень важно в этой работе, указывая на отрицательные последствия вредных привычек (наркомания, курение, алкоголизм), показать преимущества здорового образа жизни, занятий спортом и физкультурой. При этом связывать негативное влияние вредных привычек не только на здоровье, но и на будущее социально-психологическое благополучие, возможность получения хорошего образования, профессии, создания семьи – ценности, которые важны для молодого человека.</w:t>
      </w:r>
    </w:p>
    <w:p w:rsidR="00D75344" w:rsidRPr="00CF6358" w:rsidRDefault="00D75344" w:rsidP="00D75344">
      <w:pPr>
        <w:jc w:val="both"/>
        <w:rPr>
          <w:i/>
        </w:rPr>
      </w:pPr>
      <w:r w:rsidRPr="00CF6358">
        <w:rPr>
          <w:i/>
        </w:rPr>
        <w:t xml:space="preserve">     Учреждения культуры Богородского района решали задачи по профилактике наркомании и других социально-негативных явлений, путем организации культурного досуга, привлечения к различным видам самодеятельного искусства, организацией профилактических мероприятий. Основное внимание при </w:t>
      </w:r>
      <w:r w:rsidR="00CF6358">
        <w:rPr>
          <w:i/>
        </w:rPr>
        <w:t xml:space="preserve">этом уделяли </w:t>
      </w:r>
      <w:r w:rsidRPr="00CF6358">
        <w:rPr>
          <w:i/>
        </w:rPr>
        <w:t xml:space="preserve"> работе с детьми и молодежью, как наиболее восприимчивой  к различны формам противоправного поведения возрастной ка</w:t>
      </w:r>
      <w:r w:rsidR="00CF6358">
        <w:rPr>
          <w:i/>
        </w:rPr>
        <w:t>тегории. Для работы использовали</w:t>
      </w:r>
      <w:r w:rsidRPr="00CF6358">
        <w:rPr>
          <w:i/>
        </w:rPr>
        <w:t xml:space="preserve"> как традиционные клубные формы, так и информационно-развивающие мероприятия, включая ролевые игры, тренинги, диспуты и другие. В сотрудничестве с работниками образовательных и медицинских учреждений, правоохранительных ор</w:t>
      </w:r>
      <w:r w:rsidR="00CF6358">
        <w:rPr>
          <w:i/>
        </w:rPr>
        <w:t>ганов, молодежных организаций в течение года</w:t>
      </w:r>
      <w:r w:rsidRPr="00CF6358">
        <w:rPr>
          <w:i/>
        </w:rPr>
        <w:t xml:space="preserve"> работники культуры МБУК «БСКО» организовали и провели ряд   культурно-досуговых мероприятий познавательного, агитационно-просветительского и состязательного характера, лекционные занятия, а также обновляли стендовую информацию по данной тематике.</w:t>
      </w:r>
    </w:p>
    <w:p w:rsidR="00D75344" w:rsidRPr="00CF6358" w:rsidRDefault="00D75344" w:rsidP="00D75344">
      <w:pPr>
        <w:jc w:val="both"/>
        <w:rPr>
          <w:i/>
        </w:rPr>
      </w:pPr>
      <w:r w:rsidRPr="00CF6358">
        <w:rPr>
          <w:i/>
        </w:rPr>
        <w:t xml:space="preserve">     </w:t>
      </w:r>
      <w:r w:rsidR="00A41C2F">
        <w:rPr>
          <w:i/>
        </w:rPr>
        <w:t>Среди мероприятий</w:t>
      </w:r>
      <w:r w:rsidRPr="00CF6358">
        <w:rPr>
          <w:i/>
        </w:rPr>
        <w:t xml:space="preserve"> беседы, часы дискуссии, информационного и проблемного разговора: «Горькая правда о пиве», «Молодость без наркотиков» (Оранский СДК), «Сделай свой выбор – ОТКАЖИСЬ!» (Дуденевский СДК), «Об этом нужно говорить, об этом стоит знать», «Заботясь о будущем» (Новинский СДК), «Книга на службе здоровья», «От проступка до преступления – один шаг» (Каменский ДНТ), «Пенная игла», «Пивной фронт… За кем победа?», «Сигарета за компанию – баловство или проблема?» «Добрые советы для вашего здоровья» (Солонской СДК), «Пусть всегда тебя минует  беда»,»Враги твоей красоты» (Лакшинский СДК), «Горькие плоды яркой жизни», «По ту сторону черты» (Хвощевский СДК), «Дорога в никуда», «За шаг до наркотиков» (Ушаковский ДНТ), «В зоне риска», «Расти здоровым и сильным, мой друг» (Теряевский СДК), «Алкогольный  и наркотический террор», «Родителям о вреде </w:t>
      </w:r>
      <w:r w:rsidRPr="00CF6358">
        <w:rPr>
          <w:i/>
        </w:rPr>
        <w:lastRenderedPageBreak/>
        <w:t>наркомании» (Шапкинский клуб), «За гранью доступного», «Трясина» (СДК п. Окский), «Истоки здоровья» (Ключищинский СДК), «Боль и страдания наркозависимых», «Веди здоровый образ жизни» (Шварихинский СДК),»Вся правда о пиве»(Араповский ЦДД), «Пагубные привычки» (Алешковский дом фольклора).</w:t>
      </w:r>
    </w:p>
    <w:p w:rsidR="00CF6358" w:rsidRPr="00CF6358" w:rsidRDefault="00D75344" w:rsidP="00D75344">
      <w:pPr>
        <w:spacing w:line="336" w:lineRule="atLeast"/>
        <w:rPr>
          <w:rFonts w:ascii="Georgia" w:hAnsi="Georgia"/>
          <w:b/>
          <w:i/>
          <w:color w:val="333333"/>
          <w:sz w:val="18"/>
          <w:szCs w:val="18"/>
        </w:rPr>
      </w:pPr>
      <w:r w:rsidRPr="00CF6358">
        <w:rPr>
          <w:i/>
        </w:rPr>
        <w:t xml:space="preserve">     В клубных учреждениях прошли также часы и уроки здоровья, беседы «за круглым столом»: «Осторожность не помешает» (СДК пос. Окский), «Мой досуг и моё здоровье», «Зачем заниматься спортом?», «Переход на тот свет» (ЦДД п. Центральный), «Дурман – трава или обманутые судьбы» (Хвощевский СДК), «Путешествие в ЗОЖ» (Лакшинский СДК), «Здоровым быть – век долгий жить!», «Мы против боли и несчастья» (Каменский ДНТ), «Здоровый марафон» (Дуденевский СДК), «Как не стать жертвой наркомании», «Стоп, наркотикам!» (Оранский СДК).</w:t>
      </w:r>
      <w:r w:rsidRPr="00CF6358">
        <w:rPr>
          <w:rFonts w:ascii="Georgia" w:hAnsi="Georgia"/>
          <w:b/>
          <w:i/>
          <w:color w:val="333333"/>
          <w:sz w:val="18"/>
          <w:szCs w:val="18"/>
        </w:rPr>
        <w:t xml:space="preserve"> </w:t>
      </w:r>
    </w:p>
    <w:p w:rsidR="00D75344" w:rsidRPr="004C7972" w:rsidRDefault="00CF6358" w:rsidP="00D75344">
      <w:pPr>
        <w:spacing w:line="336" w:lineRule="atLeast"/>
        <w:rPr>
          <w:rFonts w:ascii="Georgia" w:hAnsi="Georgia"/>
          <w:b/>
          <w:i/>
          <w:color w:val="333333"/>
          <w:sz w:val="20"/>
          <w:szCs w:val="20"/>
        </w:rPr>
      </w:pPr>
      <w:r w:rsidRPr="004C7972">
        <w:rPr>
          <w:rFonts w:ascii="Georgia" w:hAnsi="Georgia"/>
          <w:b/>
          <w:i/>
          <w:color w:val="333333"/>
          <w:sz w:val="20"/>
          <w:szCs w:val="20"/>
        </w:rPr>
        <w:t xml:space="preserve">     </w:t>
      </w:r>
      <w:r w:rsidR="00D75344" w:rsidRPr="004C7972">
        <w:rPr>
          <w:rFonts w:ascii="Georgia" w:hAnsi="Georgia"/>
          <w:b/>
          <w:i/>
          <w:color w:val="333333"/>
          <w:sz w:val="20"/>
          <w:szCs w:val="20"/>
        </w:rPr>
        <w:t xml:space="preserve"> С 1 по 26 июня проходила Всероссийская антинаркотическая акция, приуроченная к Международному дню борьбы с наркоманией.</w:t>
      </w:r>
    </w:p>
    <w:p w:rsidR="00D75344" w:rsidRPr="00CF6358" w:rsidRDefault="00D75344" w:rsidP="00D75344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 xml:space="preserve">     В ходе неё в клубных учреждениях было подготовлено и проведено: 93 мероприятия, в т.ч.</w:t>
      </w:r>
    </w:p>
    <w:p w:rsidR="00D75344" w:rsidRPr="00CF6358" w:rsidRDefault="00D75344" w:rsidP="00D75344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>-конференций – 1,</w:t>
      </w:r>
    </w:p>
    <w:p w:rsidR="00D75344" w:rsidRPr="00CF6358" w:rsidRDefault="00D75344" w:rsidP="00D75344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>-лекций, бесед -25,</w:t>
      </w:r>
    </w:p>
    <w:p w:rsidR="00D75344" w:rsidRPr="00CF6358" w:rsidRDefault="00D75344" w:rsidP="00D75344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>-круглых столов- 2,</w:t>
      </w:r>
    </w:p>
    <w:p w:rsidR="00D75344" w:rsidRPr="00CF6358" w:rsidRDefault="00D75344" w:rsidP="00D75344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>- концертных выступлений -11,</w:t>
      </w:r>
    </w:p>
    <w:p w:rsidR="00D75344" w:rsidRPr="00CF6358" w:rsidRDefault="00D75344" w:rsidP="00D75344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>-антинаркотических акций -6,</w:t>
      </w:r>
    </w:p>
    <w:p w:rsidR="00D75344" w:rsidRPr="00CF6358" w:rsidRDefault="00D75344" w:rsidP="00D75344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>-спортивных мероприятий -16,</w:t>
      </w:r>
    </w:p>
    <w:p w:rsidR="00D75344" w:rsidRPr="00CF6358" w:rsidRDefault="00D75344" w:rsidP="00D75344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>- других мероприятий-32, в т.ч. 27 видеопоказов .</w:t>
      </w:r>
    </w:p>
    <w:p w:rsidR="00D75344" w:rsidRPr="00CF6358" w:rsidRDefault="00D75344" w:rsidP="00D75344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 xml:space="preserve"> В рамках кинолектория «За здоровый образ жизни» проведено 4 занятия с организацией бесед и видеопоказа фильмов по ЗОЖ.</w:t>
      </w:r>
    </w:p>
    <w:p w:rsidR="00D75344" w:rsidRPr="00CF6358" w:rsidRDefault="00D75344" w:rsidP="00D75344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 xml:space="preserve"> С 3 по26 июня  проведена киноакция «Профилактика наркомании и токсикомании  на территории  района «Богородский муниципальный район - без наркотиков!»</w:t>
      </w:r>
    </w:p>
    <w:p w:rsidR="00D75344" w:rsidRPr="00A41C2F" w:rsidRDefault="00A41C2F" w:rsidP="00A41C2F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>
        <w:rPr>
          <w:rFonts w:ascii="Georgia" w:hAnsi="Georgia"/>
          <w:i/>
          <w:color w:val="333333"/>
          <w:sz w:val="22"/>
          <w:szCs w:val="22"/>
        </w:rPr>
        <w:t xml:space="preserve">   </w:t>
      </w:r>
      <w:r w:rsidR="00D75344" w:rsidRPr="00A41C2F">
        <w:rPr>
          <w:i/>
        </w:rPr>
        <w:t xml:space="preserve">В течение июля-сентября в клубных учреждениях прошли: выступление агитбригады с темой «Мы за здоровую планету» (Каменский ДНТ), выставки и конкурсы рисунков «Мы за здоровое детство» (Каменский ДНТ), «Остров здоровья» (Инютинский СДК), анкетирование – «Кто твой друг?» (Оранский СДК), дискотечные пятиминутки «Умей сказать – НЕТ!» (Лакшинский СДК), «От пороков до недугов» «Я не курю и это мне нравиться» (Ушаковский ДНТ), «Молодежь против наркотиков» (Теряевский СДК), викторины «Верно ли…?» (Инютинский СДК), табак-шоу «Спасибо, не курю» (СДК пос. Окский). </w:t>
      </w:r>
    </w:p>
    <w:p w:rsidR="00D75344" w:rsidRPr="00A41C2F" w:rsidRDefault="00D75344" w:rsidP="00D75344">
      <w:pPr>
        <w:jc w:val="both"/>
        <w:rPr>
          <w:i/>
        </w:rPr>
      </w:pPr>
      <w:r w:rsidRPr="00A41C2F">
        <w:rPr>
          <w:i/>
        </w:rPr>
        <w:t xml:space="preserve">    Культработники районного Дома культуры провели три мини-спектакля «Суд над вредными привычками», на которых присутствовало 231 человек.</w:t>
      </w:r>
    </w:p>
    <w:p w:rsidR="00D75344" w:rsidRPr="00A41C2F" w:rsidRDefault="004C7972" w:rsidP="00D75344">
      <w:pPr>
        <w:jc w:val="both"/>
        <w:rPr>
          <w:i/>
        </w:rPr>
      </w:pPr>
      <w:r>
        <w:rPr>
          <w:i/>
        </w:rPr>
        <w:t xml:space="preserve">    </w:t>
      </w:r>
      <w:r w:rsidR="00D75344" w:rsidRPr="00A41C2F">
        <w:rPr>
          <w:i/>
        </w:rPr>
        <w:t xml:space="preserve">Известно, что эффективность работы в данном направлении возрастает при сочетании антинаркотических мероприятий с мероприятиями по пропаганде здорового образа жизни. С целью пропаганды в молодёжной среде здорового образа жизни, работники клубных учреждений организуют и проводят спортивно-оздоровительные и физкультурно-массовые мероприятия: эстафеты, соревнования, турниры, спортивные игровые программы, дни здоровья. Так в клубных учреждениях МБУК «БСКО» прошли: в «День Алешковской молодежи» - спортивные мероприятия по мини футболу, волейболу, организаторами которых выступили сотрудники Дома фольклора, праздник здоровья «По дороге к доброму здоровью, без вредных привычек» провели культработники Араповского ЦДД, много интересных спортивных мероприятий, с просмотром ведущих </w:t>
      </w:r>
      <w:r w:rsidR="00D75344" w:rsidRPr="00A41C2F">
        <w:rPr>
          <w:i/>
        </w:rPr>
        <w:lastRenderedPageBreak/>
        <w:t>футбольных соревнований организовали клубные работники Кудьминского СДК, для детей и подростков в ЦДД пос. Центральный прошли занимательные спортивные игры и состязания, спортивно-развлекательные программы, были организованы турпоходы, в Теряевском СДК были организованы соревнования по мини-футболу «Спорт против наркотиков», организована вело прогулка «Догоняя лето»,   спортивные игры «Здоровье – это здорово» провели для детей и подростков в Ушаковском ДНТ, работники культуры Каменского ДНТ организовали и провели спортивное состязание ко Дню физкультурника «Смелые, сильные, ловкие», а также турнир по пляжному волейболу «первое место – здоровью», турнир по мини-футболу «Спорт и я – верные друзья», спортивные состязания между молодыми семьями «Ты и я – здоровая семья». В день физкультурника культработники Инютинского СДК провели спортивные соревнования «Здоровым быть – век долгий жить!»,  с использованием обручей, мячей, скакалок.</w:t>
      </w:r>
    </w:p>
    <w:p w:rsidR="00D75344" w:rsidRPr="00A41C2F" w:rsidRDefault="00D75344" w:rsidP="00D75344">
      <w:pPr>
        <w:jc w:val="both"/>
        <w:rPr>
          <w:i/>
        </w:rPr>
      </w:pPr>
      <w:r w:rsidRPr="00A41C2F">
        <w:rPr>
          <w:i/>
        </w:rPr>
        <w:t xml:space="preserve">    </w:t>
      </w:r>
      <w:r w:rsidR="004C7972">
        <w:rPr>
          <w:i/>
        </w:rPr>
        <w:t xml:space="preserve"> </w:t>
      </w:r>
      <w:r w:rsidRPr="00A41C2F">
        <w:rPr>
          <w:i/>
        </w:rPr>
        <w:t xml:space="preserve">Как положительный момент, следует отметить, что в работе по этому направлению с каждым годом укрепляется взаимодействие клубных учреждений с библиотеками, местной администрацией, правоохранительными органами, учебными и медицинскими учреждениями, органами социальной защиты и общественными организациями, в связи, с чем значительно возросла результативность  и эффективность проводимых мероприятий. Работа специалистов МБУК «БСКО» про профилактике социально-негативных явлений строиться, в первую очередь, на позитиве, а это, прежде всего, культурное воспитание, привитие жизнеутверждающих потребностей и навыков,  направленных на сохранение и укрепление здоровья, формирование и развитие у подростков способностей к достижению личного и социального благополучия. Таким образом, в учреждениях культуры района уже наработана целая система форм и методов пропаганды здорового образа жизни и профилактики асоциальных явлений в обществе. </w:t>
      </w:r>
    </w:p>
    <w:p w:rsidR="00A41C2F" w:rsidRPr="00CF6358" w:rsidRDefault="00A41C2F" w:rsidP="00A41C2F">
      <w:pPr>
        <w:spacing w:line="336" w:lineRule="atLeast"/>
        <w:rPr>
          <w:rFonts w:ascii="Georgia" w:hAnsi="Georgia"/>
          <w:i/>
          <w:color w:val="333333"/>
          <w:sz w:val="22"/>
          <w:szCs w:val="22"/>
        </w:rPr>
      </w:pPr>
      <w:r w:rsidRPr="00CF6358">
        <w:rPr>
          <w:rFonts w:ascii="Georgia" w:hAnsi="Georgia"/>
          <w:i/>
          <w:color w:val="333333"/>
          <w:sz w:val="22"/>
          <w:szCs w:val="22"/>
        </w:rPr>
        <w:t xml:space="preserve">    </w:t>
      </w:r>
      <w:r w:rsidR="004C7972">
        <w:rPr>
          <w:rFonts w:ascii="Georgia" w:hAnsi="Georgia"/>
          <w:i/>
          <w:color w:val="333333"/>
          <w:sz w:val="22"/>
          <w:szCs w:val="22"/>
        </w:rPr>
        <w:t xml:space="preserve"> </w:t>
      </w:r>
      <w:r w:rsidRPr="00CF6358">
        <w:rPr>
          <w:rFonts w:ascii="Georgia" w:hAnsi="Georgia"/>
          <w:i/>
          <w:color w:val="333333"/>
          <w:sz w:val="22"/>
          <w:szCs w:val="22"/>
        </w:rPr>
        <w:t xml:space="preserve">В течение всего периода дети и подростки вовлекались  в участие в мероприятиях и работу клубных формирований. </w:t>
      </w:r>
    </w:p>
    <w:p w:rsidR="007C63D1" w:rsidRPr="00A41C2F" w:rsidRDefault="00A41C2F" w:rsidP="00A41C2F">
      <w:pPr>
        <w:spacing w:line="336" w:lineRule="atLeast"/>
        <w:rPr>
          <w:i/>
        </w:rPr>
      </w:pPr>
      <w:r>
        <w:rPr>
          <w:i/>
        </w:rPr>
        <w:t xml:space="preserve">   </w:t>
      </w:r>
      <w:r w:rsidR="00CB2B54" w:rsidRPr="008452DF">
        <w:rPr>
          <w:i/>
        </w:rPr>
        <w:t>Всего за 201</w:t>
      </w:r>
      <w:r w:rsidR="00922F6B">
        <w:rPr>
          <w:i/>
        </w:rPr>
        <w:t>5</w:t>
      </w:r>
      <w:r w:rsidR="007C63D1" w:rsidRPr="008452DF">
        <w:rPr>
          <w:i/>
        </w:rPr>
        <w:t xml:space="preserve"> год</w:t>
      </w:r>
      <w:r w:rsidR="001C60F1" w:rsidRPr="008452DF">
        <w:rPr>
          <w:i/>
        </w:rPr>
        <w:t xml:space="preserve"> клубными учреждениями </w:t>
      </w:r>
      <w:r w:rsidR="007C63D1" w:rsidRPr="008452DF">
        <w:rPr>
          <w:i/>
        </w:rPr>
        <w:t xml:space="preserve"> было проведено  </w:t>
      </w:r>
      <w:r w:rsidR="00922F6B">
        <w:rPr>
          <w:i/>
        </w:rPr>
        <w:t>888</w:t>
      </w:r>
      <w:r w:rsidR="001C60F1" w:rsidRPr="008452DF">
        <w:rPr>
          <w:i/>
        </w:rPr>
        <w:t xml:space="preserve">   </w:t>
      </w:r>
      <w:r w:rsidR="004220CD" w:rsidRPr="008452DF">
        <w:rPr>
          <w:i/>
        </w:rPr>
        <w:t xml:space="preserve">культурно-досуговых </w:t>
      </w:r>
      <w:r w:rsidR="001C60F1" w:rsidRPr="008452DF">
        <w:rPr>
          <w:i/>
        </w:rPr>
        <w:t>мероприятия</w:t>
      </w:r>
      <w:r w:rsidR="00C02997" w:rsidRPr="008452DF">
        <w:rPr>
          <w:i/>
        </w:rPr>
        <w:t xml:space="preserve"> по здоровому образу жизни</w:t>
      </w:r>
      <w:r w:rsidR="001C60F1" w:rsidRPr="008452DF">
        <w:rPr>
          <w:i/>
        </w:rPr>
        <w:t xml:space="preserve"> , </w:t>
      </w:r>
      <w:r w:rsidR="00652220" w:rsidRPr="008452DF">
        <w:rPr>
          <w:i/>
        </w:rPr>
        <w:t xml:space="preserve"> что на </w:t>
      </w:r>
      <w:r w:rsidR="00922F6B">
        <w:rPr>
          <w:i/>
        </w:rPr>
        <w:t>6</w:t>
      </w:r>
      <w:r w:rsidR="00652220" w:rsidRPr="008452DF">
        <w:rPr>
          <w:i/>
        </w:rPr>
        <w:t xml:space="preserve"> мероприятий больше  с предыдущим годом и</w:t>
      </w:r>
      <w:r w:rsidR="004220CD" w:rsidRPr="008452DF">
        <w:rPr>
          <w:i/>
        </w:rPr>
        <w:t xml:space="preserve"> </w:t>
      </w:r>
      <w:r w:rsidR="00A04E35" w:rsidRPr="008452DF">
        <w:rPr>
          <w:i/>
        </w:rPr>
        <w:t xml:space="preserve"> ох</w:t>
      </w:r>
      <w:r w:rsidR="00652220" w:rsidRPr="008452DF">
        <w:rPr>
          <w:i/>
        </w:rPr>
        <w:t xml:space="preserve">ватом   населения </w:t>
      </w:r>
      <w:r w:rsidR="004C7972">
        <w:rPr>
          <w:i/>
        </w:rPr>
        <w:t xml:space="preserve">26197 человек , что на 3968 человек больше по сравнению с прошлым годом.  </w:t>
      </w:r>
    </w:p>
    <w:p w:rsidR="00A70E46" w:rsidRPr="008452DF" w:rsidRDefault="007C63D1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 </w:t>
      </w:r>
    </w:p>
    <w:p w:rsidR="00543BD5" w:rsidRPr="008452DF" w:rsidRDefault="00652220" w:rsidP="00AB2F98">
      <w:pPr>
        <w:pStyle w:val="a3"/>
        <w:rPr>
          <w:b/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</w:t>
      </w:r>
      <w:r w:rsidR="00A70E46" w:rsidRPr="008452DF">
        <w:rPr>
          <w:i/>
          <w:sz w:val="24"/>
          <w:szCs w:val="24"/>
        </w:rPr>
        <w:t xml:space="preserve"> </w:t>
      </w:r>
      <w:r w:rsidR="004220CD" w:rsidRPr="008452DF">
        <w:rPr>
          <w:i/>
          <w:sz w:val="24"/>
          <w:szCs w:val="24"/>
        </w:rPr>
        <w:t xml:space="preserve">Другим из не менее важных направлений деятельности КДУ  является </w:t>
      </w:r>
      <w:r w:rsidR="004220CD" w:rsidRPr="008452DF">
        <w:rPr>
          <w:b/>
          <w:i/>
          <w:sz w:val="24"/>
          <w:szCs w:val="24"/>
        </w:rPr>
        <w:t xml:space="preserve">работа с детьми </w:t>
      </w:r>
      <w:r w:rsidR="004220CD" w:rsidRPr="008452DF">
        <w:rPr>
          <w:i/>
          <w:sz w:val="24"/>
          <w:szCs w:val="24"/>
        </w:rPr>
        <w:t xml:space="preserve">, </w:t>
      </w:r>
      <w:r w:rsidR="004220CD" w:rsidRPr="008452DF">
        <w:rPr>
          <w:b/>
          <w:i/>
          <w:sz w:val="24"/>
          <w:szCs w:val="24"/>
        </w:rPr>
        <w:t>подростками и молодежью</w:t>
      </w:r>
      <w:r w:rsidR="004220CD" w:rsidRPr="008452DF">
        <w:rPr>
          <w:i/>
          <w:sz w:val="24"/>
          <w:szCs w:val="24"/>
        </w:rPr>
        <w:t xml:space="preserve">. </w:t>
      </w:r>
      <w:r w:rsidR="00543BD5" w:rsidRPr="008452DF">
        <w:rPr>
          <w:i/>
          <w:sz w:val="24"/>
          <w:szCs w:val="24"/>
        </w:rPr>
        <w:t>Мероприятия, направленные на работу с этой категорией населения проводились</w:t>
      </w:r>
      <w:r w:rsidR="004220CD" w:rsidRPr="008452DF">
        <w:rPr>
          <w:i/>
          <w:sz w:val="24"/>
          <w:szCs w:val="24"/>
        </w:rPr>
        <w:t xml:space="preserve"> в рамках реализации </w:t>
      </w:r>
      <w:r w:rsidRPr="008452DF">
        <w:rPr>
          <w:b/>
          <w:i/>
          <w:sz w:val="24"/>
          <w:szCs w:val="24"/>
        </w:rPr>
        <w:t xml:space="preserve">районной  муниципальной </w:t>
      </w:r>
      <w:r w:rsidR="004220CD" w:rsidRPr="008452DF">
        <w:rPr>
          <w:b/>
          <w:i/>
          <w:sz w:val="24"/>
          <w:szCs w:val="24"/>
        </w:rPr>
        <w:t xml:space="preserve"> программ</w:t>
      </w:r>
      <w:r w:rsidRPr="008452DF">
        <w:rPr>
          <w:b/>
          <w:i/>
          <w:sz w:val="24"/>
          <w:szCs w:val="24"/>
        </w:rPr>
        <w:t>ы</w:t>
      </w:r>
      <w:r w:rsidR="004220CD" w:rsidRPr="008452DF">
        <w:rPr>
          <w:b/>
          <w:i/>
          <w:sz w:val="24"/>
          <w:szCs w:val="24"/>
        </w:rPr>
        <w:t xml:space="preserve"> </w:t>
      </w:r>
      <w:r w:rsidR="00543BD5" w:rsidRPr="008452DF">
        <w:rPr>
          <w:b/>
          <w:i/>
          <w:sz w:val="24"/>
          <w:szCs w:val="24"/>
        </w:rPr>
        <w:t>:</w:t>
      </w:r>
    </w:p>
    <w:p w:rsidR="00E06A55" w:rsidRPr="00CD4F11" w:rsidRDefault="00543BD5" w:rsidP="00E06A55">
      <w:pPr>
        <w:pStyle w:val="a3"/>
        <w:rPr>
          <w:b/>
          <w:i/>
          <w:sz w:val="24"/>
          <w:szCs w:val="24"/>
        </w:rPr>
      </w:pPr>
      <w:r w:rsidRPr="008452DF">
        <w:rPr>
          <w:b/>
          <w:i/>
          <w:sz w:val="24"/>
          <w:szCs w:val="24"/>
        </w:rPr>
        <w:t xml:space="preserve"> </w:t>
      </w:r>
      <w:r w:rsidR="004220CD" w:rsidRPr="008452DF">
        <w:rPr>
          <w:b/>
          <w:i/>
          <w:sz w:val="24"/>
          <w:szCs w:val="24"/>
        </w:rPr>
        <w:t xml:space="preserve"> «Профилактика безнадзорности и правонарушений и преступлений несовершенноле</w:t>
      </w:r>
      <w:r w:rsidR="00652220" w:rsidRPr="008452DF">
        <w:rPr>
          <w:b/>
          <w:i/>
          <w:sz w:val="24"/>
          <w:szCs w:val="24"/>
        </w:rPr>
        <w:t>тних Богородского района на 2014</w:t>
      </w:r>
      <w:r w:rsidR="004220CD" w:rsidRPr="008452DF">
        <w:rPr>
          <w:b/>
          <w:i/>
          <w:sz w:val="24"/>
          <w:szCs w:val="24"/>
        </w:rPr>
        <w:t>-201</w:t>
      </w:r>
      <w:r w:rsidR="00652220" w:rsidRPr="008452DF">
        <w:rPr>
          <w:b/>
          <w:i/>
          <w:sz w:val="24"/>
          <w:szCs w:val="24"/>
        </w:rPr>
        <w:t>6</w:t>
      </w:r>
      <w:r w:rsidR="004220CD" w:rsidRPr="008452DF">
        <w:rPr>
          <w:i/>
          <w:sz w:val="24"/>
          <w:szCs w:val="24"/>
        </w:rPr>
        <w:t xml:space="preserve"> </w:t>
      </w:r>
      <w:r w:rsidR="004220CD" w:rsidRPr="008452DF">
        <w:rPr>
          <w:b/>
          <w:i/>
          <w:sz w:val="24"/>
          <w:szCs w:val="24"/>
        </w:rPr>
        <w:t>г.г.»</w:t>
      </w:r>
      <w:r w:rsidR="004220CD" w:rsidRPr="008452DF">
        <w:rPr>
          <w:i/>
          <w:sz w:val="24"/>
          <w:szCs w:val="24"/>
        </w:rPr>
        <w:t xml:space="preserve"> ,</w:t>
      </w:r>
      <w:r w:rsidRPr="008452DF">
        <w:rPr>
          <w:i/>
          <w:sz w:val="24"/>
          <w:szCs w:val="24"/>
        </w:rPr>
        <w:t xml:space="preserve"> согласно </w:t>
      </w:r>
      <w:r w:rsidRPr="00CD4F11">
        <w:rPr>
          <w:b/>
          <w:i/>
          <w:sz w:val="24"/>
          <w:szCs w:val="24"/>
        </w:rPr>
        <w:t xml:space="preserve">плана </w:t>
      </w:r>
      <w:r w:rsidRPr="008452DF">
        <w:rPr>
          <w:i/>
          <w:sz w:val="24"/>
          <w:szCs w:val="24"/>
        </w:rPr>
        <w:t xml:space="preserve">мероприятий по организации летнего отдыха </w:t>
      </w:r>
      <w:r w:rsidRPr="00CD4F11">
        <w:rPr>
          <w:b/>
          <w:i/>
          <w:sz w:val="24"/>
          <w:szCs w:val="24"/>
        </w:rPr>
        <w:t>«Дорога в лето».</w:t>
      </w:r>
      <w:r w:rsidR="00E06A55" w:rsidRPr="00CD4F11">
        <w:rPr>
          <w:b/>
          <w:i/>
          <w:sz w:val="24"/>
          <w:szCs w:val="24"/>
        </w:rPr>
        <w:t xml:space="preserve">  </w:t>
      </w:r>
    </w:p>
    <w:p w:rsidR="00E06A55" w:rsidRPr="008452DF" w:rsidRDefault="00E06A55" w:rsidP="00E06A55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Особое внимание </w:t>
      </w:r>
      <w:r>
        <w:rPr>
          <w:i/>
          <w:sz w:val="24"/>
          <w:szCs w:val="24"/>
        </w:rPr>
        <w:t>в работе с детьми и подростками уделяется  в каникулярное время</w:t>
      </w:r>
      <w:r w:rsidRPr="008452DF">
        <w:rPr>
          <w:i/>
          <w:sz w:val="24"/>
          <w:szCs w:val="24"/>
        </w:rPr>
        <w:t>.</w:t>
      </w:r>
    </w:p>
    <w:p w:rsidR="00E06A55" w:rsidRPr="008452DF" w:rsidRDefault="00E06A55" w:rsidP="00E06A55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>В зимние и осенние каникулы проводятся балы , дискотеки , новогодние елки и театрализованные представления, конкурсно - игровые программы , спортивные состязания и соревнования. Организуются  туристические походы и экскурсии, читательские конференции , круглые столы , беседы , лекции с разной тематикой.</w:t>
      </w:r>
    </w:p>
    <w:p w:rsidR="00E06A55" w:rsidRPr="008452DF" w:rsidRDefault="00E06A55" w:rsidP="00E06A55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>Продолжают работать кружки художественной самодеятельности и народного творчества.</w:t>
      </w:r>
    </w:p>
    <w:p w:rsidR="00E06A55" w:rsidRPr="000D0E0C" w:rsidRDefault="000D0E0C" w:rsidP="00E06A55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6A55" w:rsidRPr="000D0E0C">
        <w:rPr>
          <w:i/>
          <w:sz w:val="24"/>
          <w:szCs w:val="24"/>
        </w:rPr>
        <w:t>Именно каникулы являются периодом значи</w:t>
      </w:r>
      <w:r w:rsidRPr="000D0E0C">
        <w:rPr>
          <w:i/>
          <w:sz w:val="24"/>
          <w:szCs w:val="24"/>
        </w:rPr>
        <w:t>тельного расширения практическог</w:t>
      </w:r>
      <w:r w:rsidR="00E06A55" w:rsidRPr="000D0E0C">
        <w:rPr>
          <w:i/>
          <w:sz w:val="24"/>
          <w:szCs w:val="24"/>
        </w:rPr>
        <w:t xml:space="preserve">о опыта детей , временем творческого освоения мира и осмысления, формирования новых умений,открытия в себе способностей , временем активного общения. Поэтому </w:t>
      </w:r>
      <w:r w:rsidR="00E06A55" w:rsidRPr="000D0E0C">
        <w:rPr>
          <w:i/>
          <w:sz w:val="24"/>
          <w:szCs w:val="24"/>
        </w:rPr>
        <w:lastRenderedPageBreak/>
        <w:t>организация досуга детей в летний период вре</w:t>
      </w:r>
      <w:r w:rsidRPr="000D0E0C">
        <w:rPr>
          <w:i/>
          <w:sz w:val="24"/>
          <w:szCs w:val="24"/>
        </w:rPr>
        <w:t>мени в городе и районе уделялось</w:t>
      </w:r>
      <w:r w:rsidR="00E06A55" w:rsidRPr="000D0E0C">
        <w:rPr>
          <w:i/>
          <w:sz w:val="24"/>
          <w:szCs w:val="24"/>
        </w:rPr>
        <w:t xml:space="preserve"> особое внимание. Так было и в 2015 году.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В мае  прошел районный семинар клубных  работников, где методистом РМЦ был представлен большой методический материал по работе с детьми в летнее время, в свою очередь клубные   работники обменялись своими планами на этот период.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Работа всех КДУ  МБУК «БСКО» ( девятнадцать сельских клубных учреждений, РДК, центр «Досуг», отдел по кино) в летний период  была направлена на организацию активного, творческого , познавательного  отдыха, занятости детей , как в мероприятиях , так и кружках художественной самодеятельности , спортивных секциях.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В 2015 году   клубными учреждениями  были  разработаны планы  работы на лето   таким образом , где каждый летний месяц  был посвящен  какому-нибудь одному направлению, например экологическому , нравственно-эстетическому  , краеведческому, спортивно-оздоровительному и особенно патриотическому воспитанию, так как  2015 г .- год 70-летия Победы . В свои планы клубные учреждения включили празднование   государственных праздников – таких  как 12 июня – День России, 22 июня- День Памяти и скорби, 22 августа –День государственного флага РФ , а так же , связанные с Героями Советского Союза – земляками.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Так построили свою работу  районный Дом культуры, Ключищинский, Хвощевский , Оранский , Инютинский, Шварихинский, Новинский , Кудьминский  ДК ,  Дом культуры пос.Окский ,  Ушаковский ЦДД,  ЦДД пос.Центральный, Каменский ДНТ, ЦДД пос.Буревестник.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Сотрудниками Лакшинского ДК  был составлен  план летних мероприятий «Земля – наш общий дом», направленный  на экологическое просвещение  с  включением  в него самых разнообразных форм организации летнего отдыха детей и подростков.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Культработники Шапкинского клуба   посвятили каждый месяц своей тематике: июнь- «Физкультурно-оздоровительный», июль- «За чистую планету» , август- «К Году литературы» 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 В  планах клубных учреждений д.Солонское , с.Алешкова , с.Арапово  наибольшее внимание было уделено летним народным праздникам и обрядам, таким как Троица , День Петра и Февроньи, Ивана Купалы, Яблочный спас, День Фрола и Лавра, престольному Петру и Павлу  и др.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Разноплановые мероприятия провели  с детьми , подростками и молодежью  культработники ДК сел Теряево,  Дуденево.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Культработники районного  Дома культуры  провели развлекательные программы, конкурсно-игровые, танцевально-игровые программы «Кто не спрятался я не виновата!», «Сказочный m</w:t>
      </w:r>
      <w:r w:rsidRPr="000D0E0C">
        <w:rPr>
          <w:i/>
          <w:sz w:val="24"/>
          <w:szCs w:val="24"/>
          <w:lang w:val="en-US"/>
        </w:rPr>
        <w:t>ix</w:t>
      </w:r>
      <w:r w:rsidRPr="000D0E0C">
        <w:rPr>
          <w:i/>
          <w:sz w:val="24"/>
          <w:szCs w:val="24"/>
        </w:rPr>
        <w:t>», «</w:t>
      </w:r>
      <w:r w:rsidRPr="000D0E0C">
        <w:rPr>
          <w:i/>
          <w:sz w:val="24"/>
          <w:szCs w:val="24"/>
          <w:lang w:val="en-US"/>
        </w:rPr>
        <w:t>Boom</w:t>
      </w:r>
      <w:r w:rsidRPr="000D0E0C">
        <w:rPr>
          <w:i/>
          <w:sz w:val="24"/>
          <w:szCs w:val="24"/>
        </w:rPr>
        <w:t xml:space="preserve"> </w:t>
      </w:r>
      <w:r w:rsidRPr="000D0E0C">
        <w:rPr>
          <w:i/>
          <w:sz w:val="24"/>
          <w:szCs w:val="24"/>
          <w:lang w:val="en-US"/>
        </w:rPr>
        <w:t>Dance</w:t>
      </w:r>
      <w:r w:rsidRPr="000D0E0C">
        <w:rPr>
          <w:i/>
          <w:sz w:val="24"/>
          <w:szCs w:val="24"/>
        </w:rPr>
        <w:t>!», «Летние забавушки», «Раз, два , три , четыре , пять – летом некогда скучать» для детей и подростков пришкольных  площадок и лагерей, для центра реабилитации несовершеннолетних и подростков , детей лагеря Центра  социальной защиты населения г.Богородска, так же были обслужены мероприятиями и площадки сельских Домов культуры.</w:t>
      </w:r>
    </w:p>
    <w:p w:rsidR="00E06A55" w:rsidRPr="000D0E0C" w:rsidRDefault="00E06A55" w:rsidP="00E06A55">
      <w:pPr>
        <w:pStyle w:val="a3"/>
        <w:ind w:firstLine="142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В РДК прошли выпускные  вечера «Последний школьный вальс»  для выпусткников МОУ СОШ № 3 и  выпускников медицинского колледжа.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Социальными партнерами в проведении  мероприятий  выступили   школы , детские сады, библиотеки , ФСК  , сельские филиалы музыкальной и художественной школ 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Финансирование мероприятий прошло как за счет средств КДУ , так и благодаря социальным партнерам: сельским  администрациям, предприятиям  сельского  хозяйства, спонсорам.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lastRenderedPageBreak/>
        <w:t xml:space="preserve">      Четырнадцать сельских КДУ района,  провели  работу  со школьными площадками, детьми дошкольного  возраста и неорганизованными детьми, пять сельских КДУ   только с неорганизованными детьми .В свою работу клубные работники привлекали детей из малообеспеченных и неблагополучных семей.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Все  КДУ были оснащены спортивным  инвентарем.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В помещениях Алешковского Дома фольклора, Каменского ДНТ, Дуденевского ДК , ДК пос.Кудьма  есть спортивные залы,  два последних , оборудованы спортивными снарядами . В залах  проводились  различного рода спортивные соревнования, игры и состязания.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  В своей работе культработники Алешковского Дома фольклора, Каменского ДНТ, ДК пос.Кудьма, Инютинского, Новинского , Шварихинского, Теряевского ДК,  ЦДД пос. Буревестник используют для проведения  игр , состязаний и соревнований  спортивные площадки  своих сел.</w:t>
      </w:r>
    </w:p>
    <w:p w:rsidR="00E06A55" w:rsidRPr="000D0E0C" w:rsidRDefault="00E06A55" w:rsidP="00E06A55">
      <w:pPr>
        <w:pStyle w:val="a3"/>
        <w:ind w:firstLine="142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  Особое внимание  в работе с детьми и подростками было уделено здоровому образу жизни, во всех учреждениях культуры прошли  акции, беседы, «круглые столы»  по антинаркотической пропаганде.</w:t>
      </w:r>
    </w:p>
    <w:p w:rsidR="00E06A55" w:rsidRPr="000D0E0C" w:rsidRDefault="000D0E0C" w:rsidP="00E06A55">
      <w:pPr>
        <w:pStyle w:val="a3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06A55" w:rsidRPr="000D0E0C">
        <w:rPr>
          <w:b/>
          <w:i/>
          <w:sz w:val="24"/>
          <w:szCs w:val="24"/>
        </w:rPr>
        <w:t>Наиболее значимыми и интересными  мероприятиями летнего периода стали:</w:t>
      </w:r>
    </w:p>
    <w:p w:rsidR="00E06A55" w:rsidRPr="000D0E0C" w:rsidRDefault="00E06A55" w:rsidP="00E06A55">
      <w:pPr>
        <w:pStyle w:val="a3"/>
        <w:rPr>
          <w:b/>
          <w:i/>
        </w:rPr>
      </w:pPr>
      <w:r w:rsidRPr="000D0E0C">
        <w:rPr>
          <w:b/>
          <w:i/>
        </w:rPr>
        <w:t>ИЮНЬ: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Международный День защиты детей. Первый день лета.( 1 июня)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Всероссийская антинаркотическая акция ( с 03. по 26 июня)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Всемирный день охраны окружающей среды ( 5 июня)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Пушкинский День России ( 6 июня)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День России (12 июня)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Международный день отца ( 16 июня)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День Памяти и Скорби (22 июня)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Международный Олимпийский день ( 23 июня)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-День молодежи России (27 июня)</w:t>
      </w:r>
    </w:p>
    <w:p w:rsidR="00E06A55" w:rsidRPr="000D0E0C" w:rsidRDefault="00E06A55" w:rsidP="00E06A55">
      <w:pPr>
        <w:pStyle w:val="a3"/>
        <w:rPr>
          <w:b/>
          <w:i/>
        </w:rPr>
      </w:pPr>
      <w:r w:rsidRPr="000D0E0C">
        <w:rPr>
          <w:b/>
          <w:i/>
        </w:rPr>
        <w:t>ИЮЛЬ: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-Всероссийский День семьи, любви и верности ( 8 июля)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-День воинской славы России (Полтавская битва) (10 июля)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Всемирный день шоколада( 11 июля)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-Международный день шахмат( 20 июля)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Всемирный день китов и дельфинов (23 июля)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Международный день дружбы( 30 июля)</w:t>
      </w:r>
    </w:p>
    <w:p w:rsidR="00E06A55" w:rsidRPr="000D0E0C" w:rsidRDefault="00E06A55" w:rsidP="00E06A55">
      <w:pPr>
        <w:pStyle w:val="a3"/>
        <w:rPr>
          <w:b/>
          <w:i/>
        </w:rPr>
      </w:pPr>
      <w:r w:rsidRPr="000D0E0C">
        <w:rPr>
          <w:b/>
          <w:i/>
        </w:rPr>
        <w:t>АВГУСТ: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День физкультурника ( 10 августа)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Международный День молодежи ( 12 августа)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-День Государственного флага РФ ( 22 августа)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День российского кино (27 августа)</w:t>
      </w:r>
    </w:p>
    <w:p w:rsidR="000D0E0C" w:rsidRDefault="00E06A55" w:rsidP="00E06A55">
      <w:pPr>
        <w:pStyle w:val="a3"/>
        <w:rPr>
          <w:i/>
        </w:rPr>
      </w:pPr>
      <w:r w:rsidRPr="000D0E0C">
        <w:rPr>
          <w:i/>
          <w:sz w:val="24"/>
          <w:szCs w:val="24"/>
        </w:rPr>
        <w:t xml:space="preserve">  </w:t>
      </w:r>
      <w:r w:rsidRPr="000D0E0C">
        <w:rPr>
          <w:i/>
        </w:rPr>
        <w:t xml:space="preserve"> </w:t>
      </w:r>
    </w:p>
    <w:p w:rsidR="00E06A55" w:rsidRPr="000D0E0C" w:rsidRDefault="000D0E0C" w:rsidP="00E06A55">
      <w:pPr>
        <w:pStyle w:val="a3"/>
        <w:rPr>
          <w:i/>
        </w:rPr>
      </w:pPr>
      <w:r>
        <w:rPr>
          <w:i/>
        </w:rPr>
        <w:t xml:space="preserve">    </w:t>
      </w:r>
      <w:r w:rsidR="00E06A55" w:rsidRPr="000D0E0C">
        <w:rPr>
          <w:i/>
          <w:sz w:val="24"/>
          <w:szCs w:val="24"/>
        </w:rPr>
        <w:t>Во всех учреждениях клубного типа в летний период продолжали вести работу коллективы художественной самодеятельности, декоративно- прикладного творчества и спортивные секции: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Алешковский ДФ: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-фольклорный «Искрица»,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-спортивные секции и кружки : волейбол, баскетбол, мини футбол, теннис.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Араповский ЦДД: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студия выразительного чтения,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-вокальный,</w:t>
      </w:r>
    </w:p>
    <w:p w:rsid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-«Умелые руки».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lastRenderedPageBreak/>
        <w:t>ЦДД пос.Центральный: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-народных промыслов,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-«Умелые руки»,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танцевальный,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спортивные секции и кружки: волейбол, футбол, теннис, шахматы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ЦДД пос.Буревестник: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изобразительного искусства,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танцевальный,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спортивные секции и кружки: волейбол, футбол, аэробика, теннис, шашки, шахматы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- 5 кино-клубов. 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Лакшинский ДК 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«Умелые руки»,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кружок рисования,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спортивный кружок – теннис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Хвощевский ДК: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-вокальный «Соловушка»,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-литературно-драматический «Родничок»,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-спортивные секции: шашки, шахматы, футбол, волейбол, теннис,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-кружок домоводства «Марья искусница»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-кино-клуб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Солонской ДК 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-«Умелые руки»,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-художественного слова,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драматический,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-спортивный кружок –теннис , футбол, волейбол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ДК пос.Окский: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народного промысла,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-театральный,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-танцевальный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ДК  пос.Новинки: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фото студия,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-акробатический,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-спортивный кружок – теннис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Инютинский ДК: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-«Умелые руки» 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кружок рисования,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компьютерный класс,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спортивные секции : футбол, волейбол, шахматы , шашки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Дуденевский ДК: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художественного слова,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«Умелые руки»,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спортивные кружки- шахматы, шашки, футбол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Шапкинский клуб: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- народных промыслов «Рукодельница», 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кружок «Хозяюшка»,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краеведческий,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спортивные кружки- шахматы, шашки,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Ушаковский ДНТ :</w:t>
      </w:r>
    </w:p>
    <w:p w:rsid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-танцевальный,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lastRenderedPageBreak/>
        <w:t>-художественного слова,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-спортивные кружки – теннис , аэробика, шахматы, шашки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Ключищинский ДК: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-художественного слова,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-хоровой «Колокольчик»,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-драматический,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-кино-клуб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Шварихинский ДК: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-изобразительного искусства,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танцевальный,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-спортивные кружки- шахматы, шашки, футбол, теннис, волейбол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ДК  пос. Кудьма: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художественного слова,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-народного промысла,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-спортивные кружки – шахматы, шашки, бадминтон, волейбол, футбол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Каменский ДНТ: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-фольклорный «Капелька»,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-краеведческий,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-ритмической гимнастики,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народного промысла,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-спортивные кружки и секции- футбол, волейбол, баскетбол</w:t>
      </w:r>
    </w:p>
    <w:p w:rsidR="00E06A55" w:rsidRPr="000D0E0C" w:rsidRDefault="00E06A55" w:rsidP="00E06A55">
      <w:pPr>
        <w:pStyle w:val="a3"/>
        <w:rPr>
          <w:b/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Теряевский ДК: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«Умелые руки»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народного промысла,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хоровой,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 спортивные кружки- шашки, шахматы, футбол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b/>
          <w:i/>
          <w:sz w:val="24"/>
          <w:szCs w:val="24"/>
        </w:rPr>
        <w:t>Оранский ДК: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-изобразительного искусства «Волшебный рисунок»,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-народного промысла «Загадочные поделки»,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-вокального пения,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>-спортивные кружки – шахматы, шашки</w:t>
      </w:r>
    </w:p>
    <w:p w:rsidR="00E06A55" w:rsidRPr="000D0E0C" w:rsidRDefault="00CD4F11" w:rsidP="00E06A5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06A55" w:rsidRPr="000D0E0C">
        <w:rPr>
          <w:i/>
          <w:sz w:val="24"/>
          <w:szCs w:val="24"/>
        </w:rPr>
        <w:t>Работа с детьми  в летний период – большая школа для специалистов клубных учреждений.В этот период культработник   привлекает  в работу клубного учреждения еще большее колличество детей и подростков , которые в дальнейшем   участвуют  в мероприятиях , художественной самодеятельности, спортивных секциях.</w:t>
      </w:r>
    </w:p>
    <w:p w:rsidR="00E06A55" w:rsidRPr="000D0E0C" w:rsidRDefault="00CD4F11" w:rsidP="00E06A5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06A55" w:rsidRPr="000D0E0C">
        <w:rPr>
          <w:i/>
          <w:sz w:val="24"/>
          <w:szCs w:val="24"/>
        </w:rPr>
        <w:t xml:space="preserve">За период летних каникул 2015 года </w:t>
      </w:r>
      <w:r w:rsidR="00E06A55" w:rsidRPr="000D0E0C">
        <w:rPr>
          <w:b/>
          <w:i/>
          <w:sz w:val="24"/>
          <w:szCs w:val="24"/>
        </w:rPr>
        <w:t>клубными у реждениями города и района</w:t>
      </w:r>
      <w:r w:rsidR="00E06A55" w:rsidRPr="000D0E0C">
        <w:rPr>
          <w:i/>
          <w:sz w:val="24"/>
          <w:szCs w:val="24"/>
        </w:rPr>
        <w:t xml:space="preserve"> было проведено: </w:t>
      </w:r>
      <w:r w:rsidR="00E06A55" w:rsidRPr="000D0E0C">
        <w:rPr>
          <w:b/>
          <w:i/>
          <w:sz w:val="24"/>
          <w:szCs w:val="24"/>
        </w:rPr>
        <w:t>906 мероприятий</w:t>
      </w:r>
      <w:r w:rsidR="00E06A55" w:rsidRPr="000D0E0C">
        <w:rPr>
          <w:i/>
          <w:sz w:val="24"/>
          <w:szCs w:val="24"/>
        </w:rPr>
        <w:t xml:space="preserve"> , в которых приняло участие  </w:t>
      </w:r>
      <w:r w:rsidR="00E06A55" w:rsidRPr="000D0E0C">
        <w:rPr>
          <w:b/>
          <w:i/>
          <w:sz w:val="24"/>
          <w:szCs w:val="24"/>
        </w:rPr>
        <w:t>20.671 человек</w:t>
      </w:r>
      <w:r w:rsidR="00E06A55" w:rsidRPr="000D0E0C">
        <w:rPr>
          <w:i/>
          <w:sz w:val="24"/>
          <w:szCs w:val="24"/>
        </w:rPr>
        <w:t xml:space="preserve"> ( в 2014 году   за этот же период было проведено </w:t>
      </w:r>
      <w:r w:rsidR="00E06A55" w:rsidRPr="000D0E0C">
        <w:rPr>
          <w:b/>
          <w:i/>
          <w:sz w:val="24"/>
          <w:szCs w:val="24"/>
        </w:rPr>
        <w:t>756 мероприятий</w:t>
      </w:r>
      <w:r w:rsidR="00E06A55" w:rsidRPr="000D0E0C">
        <w:rPr>
          <w:i/>
          <w:sz w:val="24"/>
          <w:szCs w:val="24"/>
        </w:rPr>
        <w:t xml:space="preserve"> , с посещаемостью </w:t>
      </w:r>
      <w:r w:rsidR="00E06A55" w:rsidRPr="000D0E0C">
        <w:rPr>
          <w:b/>
          <w:i/>
          <w:sz w:val="24"/>
          <w:szCs w:val="24"/>
        </w:rPr>
        <w:t>14.265 человек</w:t>
      </w:r>
      <w:r w:rsidR="00E06A55" w:rsidRPr="000D0E0C">
        <w:rPr>
          <w:i/>
          <w:sz w:val="24"/>
          <w:szCs w:val="24"/>
        </w:rPr>
        <w:t>)</w:t>
      </w:r>
    </w:p>
    <w:p w:rsidR="00E06A55" w:rsidRPr="000D0E0C" w:rsidRDefault="00E06A55" w:rsidP="00E06A55">
      <w:pPr>
        <w:pStyle w:val="a3"/>
        <w:rPr>
          <w:i/>
          <w:sz w:val="24"/>
          <w:szCs w:val="24"/>
        </w:rPr>
      </w:pPr>
      <w:r w:rsidRPr="000D0E0C">
        <w:rPr>
          <w:i/>
          <w:sz w:val="24"/>
          <w:szCs w:val="24"/>
        </w:rPr>
        <w:t xml:space="preserve"> </w:t>
      </w:r>
      <w:r w:rsidR="00CD4F11">
        <w:rPr>
          <w:i/>
          <w:sz w:val="24"/>
          <w:szCs w:val="24"/>
        </w:rPr>
        <w:t xml:space="preserve">   </w:t>
      </w:r>
      <w:r w:rsidRPr="000D0E0C">
        <w:rPr>
          <w:i/>
          <w:sz w:val="24"/>
          <w:szCs w:val="24"/>
        </w:rPr>
        <w:t>В кружках художественной самодеятельности, спортивных секциях  в 2015 г. участвовало</w:t>
      </w:r>
      <w:r w:rsidR="00CD4F11">
        <w:rPr>
          <w:i/>
          <w:sz w:val="24"/>
          <w:szCs w:val="24"/>
        </w:rPr>
        <w:t xml:space="preserve">   </w:t>
      </w:r>
      <w:r w:rsidRPr="000D0E0C">
        <w:rPr>
          <w:b/>
          <w:i/>
          <w:sz w:val="24"/>
          <w:szCs w:val="24"/>
        </w:rPr>
        <w:t>2.758 человек</w:t>
      </w:r>
      <w:r w:rsidRPr="000D0E0C">
        <w:rPr>
          <w:i/>
          <w:sz w:val="24"/>
          <w:szCs w:val="24"/>
        </w:rPr>
        <w:t xml:space="preserve">, в 2014 г.- </w:t>
      </w:r>
      <w:r w:rsidRPr="000D0E0C">
        <w:rPr>
          <w:b/>
          <w:i/>
          <w:sz w:val="24"/>
          <w:szCs w:val="24"/>
        </w:rPr>
        <w:t>2.871 человек.</w:t>
      </w:r>
    </w:p>
    <w:p w:rsidR="00E06A55" w:rsidRPr="000D0E0C" w:rsidRDefault="00CD4F11" w:rsidP="00E06A5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06A55" w:rsidRPr="000D0E0C">
        <w:rPr>
          <w:i/>
          <w:sz w:val="24"/>
          <w:szCs w:val="24"/>
        </w:rPr>
        <w:t xml:space="preserve">В </w:t>
      </w:r>
      <w:r w:rsidR="00E06A55" w:rsidRPr="000D0E0C">
        <w:rPr>
          <w:b/>
          <w:i/>
          <w:sz w:val="24"/>
          <w:szCs w:val="24"/>
        </w:rPr>
        <w:t>центре «Досуг»</w:t>
      </w:r>
      <w:r w:rsidR="00E06A55" w:rsidRPr="000D0E0C">
        <w:rPr>
          <w:i/>
          <w:sz w:val="24"/>
          <w:szCs w:val="24"/>
        </w:rPr>
        <w:t xml:space="preserve"> для неорганизованных детей и экскурсионных групп были  проведены экскурсии и  мастер-классы ,  всего - </w:t>
      </w:r>
      <w:r w:rsidR="00E06A55" w:rsidRPr="000D0E0C">
        <w:rPr>
          <w:b/>
          <w:i/>
          <w:sz w:val="24"/>
          <w:szCs w:val="24"/>
        </w:rPr>
        <w:t>37 мероприятий</w:t>
      </w:r>
      <w:r w:rsidR="00E06A55" w:rsidRPr="000D0E0C">
        <w:rPr>
          <w:i/>
          <w:sz w:val="24"/>
          <w:szCs w:val="24"/>
        </w:rPr>
        <w:t xml:space="preserve"> , с охватом  </w:t>
      </w:r>
      <w:r w:rsidR="00E06A55" w:rsidRPr="000D0E0C">
        <w:rPr>
          <w:b/>
          <w:i/>
          <w:sz w:val="24"/>
          <w:szCs w:val="24"/>
        </w:rPr>
        <w:t>1468 человек</w:t>
      </w:r>
      <w:r w:rsidR="00E06A55" w:rsidRPr="000D0E0C">
        <w:rPr>
          <w:i/>
          <w:sz w:val="24"/>
          <w:szCs w:val="24"/>
        </w:rPr>
        <w:t>.( в 2014 г.-</w:t>
      </w:r>
      <w:r w:rsidR="00E06A55" w:rsidRPr="000D0E0C">
        <w:rPr>
          <w:b/>
          <w:i/>
          <w:sz w:val="24"/>
          <w:szCs w:val="24"/>
        </w:rPr>
        <w:t>37 мероприятий</w:t>
      </w:r>
      <w:r w:rsidR="00E06A55" w:rsidRPr="000D0E0C">
        <w:rPr>
          <w:i/>
          <w:sz w:val="24"/>
          <w:szCs w:val="24"/>
        </w:rPr>
        <w:t xml:space="preserve"> , на которых присутствовало </w:t>
      </w:r>
      <w:r w:rsidR="00E06A55" w:rsidRPr="000D0E0C">
        <w:rPr>
          <w:b/>
          <w:i/>
          <w:sz w:val="24"/>
          <w:szCs w:val="24"/>
        </w:rPr>
        <w:t>1327 человек</w:t>
      </w:r>
      <w:r w:rsidR="00E06A55" w:rsidRPr="000D0E0C">
        <w:rPr>
          <w:i/>
          <w:sz w:val="24"/>
          <w:szCs w:val="24"/>
        </w:rPr>
        <w:t>).</w:t>
      </w:r>
    </w:p>
    <w:p w:rsidR="00E06A55" w:rsidRDefault="00CD4F11" w:rsidP="00E06A5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06A55" w:rsidRPr="000D0E0C">
        <w:rPr>
          <w:i/>
          <w:sz w:val="24"/>
          <w:szCs w:val="24"/>
        </w:rPr>
        <w:t xml:space="preserve">В летний период продолжали вести работу  </w:t>
      </w:r>
      <w:r w:rsidR="00E06A55" w:rsidRPr="000D0E0C">
        <w:rPr>
          <w:b/>
          <w:i/>
          <w:sz w:val="24"/>
          <w:szCs w:val="24"/>
        </w:rPr>
        <w:t xml:space="preserve">киноустановки </w:t>
      </w:r>
      <w:r w:rsidR="00E06A55" w:rsidRPr="000D0E0C">
        <w:rPr>
          <w:i/>
          <w:sz w:val="24"/>
          <w:szCs w:val="24"/>
        </w:rPr>
        <w:t xml:space="preserve">в Каменском ДНТ, Ключищинском и Хвощевском ДК, ЦДД пос.Буревестник и одна выездная киноустановка. Ими было проведено </w:t>
      </w:r>
      <w:r w:rsidR="00E06A55" w:rsidRPr="000D0E0C">
        <w:rPr>
          <w:b/>
          <w:i/>
          <w:sz w:val="24"/>
          <w:szCs w:val="24"/>
        </w:rPr>
        <w:t>492 детских  киносеанса</w:t>
      </w:r>
      <w:r w:rsidR="00E06A55" w:rsidRPr="000D0E0C">
        <w:rPr>
          <w:i/>
          <w:sz w:val="24"/>
          <w:szCs w:val="24"/>
        </w:rPr>
        <w:t xml:space="preserve"> , на которых присутствовало </w:t>
      </w:r>
      <w:r w:rsidR="00E06A55" w:rsidRPr="000D0E0C">
        <w:rPr>
          <w:b/>
          <w:i/>
          <w:sz w:val="24"/>
          <w:szCs w:val="24"/>
        </w:rPr>
        <w:t>8.717 человек</w:t>
      </w:r>
      <w:r w:rsidR="00E06A55" w:rsidRPr="000D0E0C">
        <w:rPr>
          <w:i/>
          <w:sz w:val="24"/>
          <w:szCs w:val="24"/>
        </w:rPr>
        <w:t xml:space="preserve">.( в 2014 г.- проведено </w:t>
      </w:r>
      <w:r w:rsidR="00E06A55" w:rsidRPr="000D0E0C">
        <w:rPr>
          <w:b/>
          <w:i/>
          <w:sz w:val="24"/>
          <w:szCs w:val="24"/>
        </w:rPr>
        <w:t>385 киносеансов</w:t>
      </w:r>
      <w:r w:rsidR="00E06A55" w:rsidRPr="000D0E0C">
        <w:rPr>
          <w:i/>
          <w:sz w:val="24"/>
          <w:szCs w:val="24"/>
        </w:rPr>
        <w:t xml:space="preserve">, с охватом </w:t>
      </w:r>
      <w:r w:rsidR="00E06A55" w:rsidRPr="000D0E0C">
        <w:rPr>
          <w:b/>
          <w:i/>
          <w:sz w:val="24"/>
          <w:szCs w:val="24"/>
        </w:rPr>
        <w:t>6.623 человека</w:t>
      </w:r>
      <w:r w:rsidR="00E06A55" w:rsidRPr="000D0E0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b/>
          <w:i/>
          <w:sz w:val="24"/>
          <w:szCs w:val="24"/>
        </w:rPr>
        <w:lastRenderedPageBreak/>
        <w:t xml:space="preserve">  Аудитория от 15 до 30 лет</w:t>
      </w:r>
      <w:r w:rsidRPr="0020698A">
        <w:rPr>
          <w:i/>
          <w:sz w:val="24"/>
          <w:szCs w:val="24"/>
        </w:rPr>
        <w:t xml:space="preserve"> – одна из самых больших и сложных категорий населения.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На протяжении ряда лет в своей работе учреждения культуры постоянно уделяют внимание патриотическому , нравственному, экологическому, эстетическому воспитанию, популяризации и развитию традиционной народной культуры, так же пропаганде здорову образу жизни, профилактике правонарущений и безопасности жизнедеятельности среди молодежи.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Особенно хочется отметить активное участие молодежи в патриотических акциях и мероприятиях.   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15 февраля – особый день в нашей истории.26 лет назад в этот день закончилась война в Афганистане. В городе и ряде сельских учреждений культурыпрошли митинги и встречи с воинами , принимавших участие в локальных конфликтах, молодежь  участвовала в концертных программах , посвященных воинам-интернационалистам. Для молодежи были организованы экскурсии и тематические встречи в музее Каменского Дома народного творчества.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2015 год – год 70-летия Победы в Великой Отечественной войне , в  рамках мероприятий прошли акции «Сирень Победы», «Свеча Памяти»( 22 июня), автомарафон «Если мы войну забудем, вновь придет война» организатором которого стали фракция « Единая Россия » и Молодежная палата при Земском собрании Богородского муниципального района, при активном участии клубных учреждений города и Алешковского сельского поселения.Встречи с ветеранами и участниками Великой Отечественной войны «Время.Жизнь.Победа», «Они подарили нам ЖИЗНЬ!» В районном Доме культуры прошло несколько торжественных мероприятий «Носите ордена , они вам за Победу!», где вручались юбилейные медали ветеранам войны и труда. Молодежь активно принимала участие в поздравлении ветеранов на дому,  в трудовых акциях по благоустройству и ремонту памятников погибшим воинам.Прекрасным воспитательным моментом обладает проводимый на богородском аэродроме праздник «Встреча трех поколений», в этом году он прошел 5 мая.Интересные встречи молодежи с ветеранами прошли в музеях Алешковского Дома фольклора, Араповского центра Досуговой деятельности.Самый главный праздник нашей страны –День Победы , ни в одном культурно-досуговом учреждении (КДУ) не обходится без участия молодежи , это доказывает , что молодежь далеко не равнодушна к героической истории нашей страны.   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 Неотъемлемой частью патриотического воспитания молодежи является формирование чувства уважения к государственной символике –гимну, гербу, флагу.  Более  половины </w:t>
      </w:r>
      <w:r w:rsidR="0020698A" w:rsidRPr="0020698A">
        <w:rPr>
          <w:i/>
          <w:sz w:val="24"/>
          <w:szCs w:val="24"/>
        </w:rPr>
        <w:t xml:space="preserve">мероприятий </w:t>
      </w:r>
      <w:r w:rsidRPr="0020698A">
        <w:rPr>
          <w:i/>
          <w:sz w:val="24"/>
          <w:szCs w:val="24"/>
        </w:rPr>
        <w:t>проведены для молодежи и с участием молодежи.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  Активно молодежь участвует в проведении мероприятий, посвященных Дню России.Это и тематические программы,  и концертные выступления, походы и велопробеги. 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  Большую роль в воспитании молодого поколения работники культуры уделяют проведению праздника – Проводы в армию, в дальнейшей поддержке односельчанина , когда солдат  находится в армии и по месту службы ему отправляют коллективные письма, праздничной встрече после службы в рядах Вооруженных сил.Такие мероприятия проводят большинство КДУ района.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 18 марта в праздничном зале районного Дома культуры прошел вечер-памяти , посвященный 100-летию со дня рождения заслуженного врача РСФСР, хирурга  И.В.Жуковского. Среди присутствующих зрителей было много начинающих молодых врачей и студентов медицинского колледжа. Рассказ о его жизни, работе и судьбе – прекрасный воспитательный момент для молодежи.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lastRenderedPageBreak/>
        <w:t xml:space="preserve">     Изучение уклада народной жизни, русских праздников и традиций , обрядов и обычаев позволяет понять молодым людям , на какой земле мы живем, и кто взростил нас, наш род, наш народ.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С каждым годом активизируется деятельность сельских учреждений культуры по изучению и сохранению народных традиций. Историко-культурное наследие хорошо осваивается сельскими Домами культуры. Вместе с молодежью работники культуры создают летописи деревень, организуют встречи со старожилами,привлекают к своей работе народных мастеров, опираясь на местные традиции, проводят праздники, народные гулянья, обогащают элементами традиционной культуры современные формы культурно-досуговой деятельности. Молодежь активно участвует в проведении  «Рождественских встреч», «Крещенских вечеров» , русских народных праздников «Проводы Зимы», «Троицы», «Ивана Купалы», семейного - «Петра и Февроньи»и других. В этом плане хорошо ведут работу Алешковский ДФ, Араповский ЦДД, Каменский ДНТ, Хвощевский , Ключищинский ДК, Шапкинский клуб.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 Большой популярностью среди богородчан  стали пользоваться выставки декоративно-прикладного искусства.Самыми распространенными ремёслами , представленными на выставках , являются вышивка, вязание, лоскутное шитье, плетение, резьба по дереву, изделия из лент и бумаги. Всё это многообразие можно увидеть как в самих клубных учреждениях , так и на выставках , организуемых в Дни села , в День богородских поселений, во время проведения Всероссийского фестиваля –конкурс</w:t>
      </w:r>
      <w:r w:rsidR="005B67DB">
        <w:rPr>
          <w:i/>
          <w:sz w:val="24"/>
          <w:szCs w:val="24"/>
        </w:rPr>
        <w:t>а «Хру</w:t>
      </w:r>
      <w:r w:rsidRPr="0020698A">
        <w:rPr>
          <w:i/>
          <w:sz w:val="24"/>
          <w:szCs w:val="24"/>
        </w:rPr>
        <w:t>стальный ключ».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Большую работу в этом направлении среди молодежи проводит центр «Досуг», пропагандируя одно из древнейших богородских ремесел – гончарное , изделие которое не только можно увидеть в экспозиции выставочного зала , но и потрогать руками, участвуя в мастер-классе, которое  проводит опытный гончар. Мастера центра «Досуг» часто выезжают с мастер-классом в сельские клубные учреждения, тем самым привлекая внимание всё большего числа молодого населения.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Здоровье – одна из ценностей человеческой жизни.Во многих КДУ нашего района стало  традицией проводить спортивные , конкурсно-развлекательные программы по пропаганде здорового образа жизни, в которых порой участвуют семьи. А так же различные акции «Скажем наркотикам НЕТ!», «Мы  за здоровый образ жизни!», диско - пятиминутка и др.</w:t>
      </w:r>
    </w:p>
    <w:p w:rsidR="00C00016" w:rsidRPr="0020698A" w:rsidRDefault="0020698A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</w:t>
      </w:r>
      <w:r w:rsidR="00C00016" w:rsidRPr="0020698A">
        <w:rPr>
          <w:i/>
          <w:sz w:val="24"/>
          <w:szCs w:val="24"/>
        </w:rPr>
        <w:t>Среди молодежи пользуются популярностью танцевальные вечера , вечера отдыха, посвященные  Дню  влюбленных,  Дню студентов, Дню молодежи,Международному дню семьи, Дню папы.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  19 марта в городском Доме культуры прошел первый этап областного фестиваля-конкурса театрализованных программ «Салют Победы», среди пяти театральных коллективов , представленных  в этот день , был театральный коллектив Алешковского Дома фольклора с программой «Бабья доля», основанной на реальных событиях и судьбах людей колхоза «Искра».Выступление богородчан прошло под крики «Браво!» и многих заставило прослезиться, так искренне и правдоподобно были сыграны роли   самодеятельными  артистами, среди которых была и молодежь.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  В понедельник , 2 ноября, в Нижегородском театре юного зрителя прошла церемония награждения участников областного фестиваля – конкурса театрализованных программ «Салют Победы», где театральный коллектив Алешковского Дома фольклора был отмечен Дипломом  Лауреата III степени.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 22 марта в районном Доме культуры состоялся «День поэзии и творчества», это мероприятие провели клубные работники совместно с  богородскими поэтами  из  творческого объединения «Клуб русский дух». В этот день наряду с мэтрами </w:t>
      </w:r>
      <w:r w:rsidRPr="0020698A">
        <w:rPr>
          <w:i/>
          <w:sz w:val="24"/>
          <w:szCs w:val="24"/>
        </w:rPr>
        <w:lastRenderedPageBreak/>
        <w:t>богородской поэзии звучали стихи начинающих молодых поэтов, также  прозвучали песни молодых авторов исполнителей.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</w:t>
      </w:r>
      <w:r w:rsidRPr="00502FD0">
        <w:rPr>
          <w:b/>
          <w:i/>
          <w:sz w:val="24"/>
          <w:szCs w:val="24"/>
        </w:rPr>
        <w:t>28 марта</w:t>
      </w:r>
      <w:r w:rsidRPr="0020698A">
        <w:rPr>
          <w:i/>
          <w:sz w:val="24"/>
          <w:szCs w:val="24"/>
        </w:rPr>
        <w:t xml:space="preserve"> в районном Доме культуры состоялся </w:t>
      </w:r>
      <w:r w:rsidRPr="00502FD0">
        <w:rPr>
          <w:b/>
          <w:i/>
          <w:sz w:val="24"/>
          <w:szCs w:val="24"/>
        </w:rPr>
        <w:t xml:space="preserve">26-й открытый районный фестиваль авторской песни «Надежда», </w:t>
      </w:r>
      <w:r w:rsidRPr="0020698A">
        <w:rPr>
          <w:i/>
          <w:sz w:val="24"/>
          <w:szCs w:val="24"/>
        </w:rPr>
        <w:t>который давно привлекает внимание многих молодых исполнителей и любителей авторской песни.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Здесь же в июне прошли выпускные вечера для учащихся школы № 3 и студентов медицинского колледжа.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3 сентября в День солидарности в борьбе с терроризмом культурно-досуговыми учреждениями было проведено 34 мероприятия – это беседы , информационные часы, «круглые» столы, видео-презентации, акции-протеста, минуты памяти, учебные тревоги,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>конкурсы и выставки рисунков, книжные выставки и обзоры, уроки мира .На которых присутствовало 705 детей, 254 человека- молодежи, 151 – взрослый.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 </w:t>
      </w:r>
      <w:r w:rsidRPr="00502FD0">
        <w:rPr>
          <w:b/>
          <w:i/>
          <w:sz w:val="24"/>
          <w:szCs w:val="24"/>
        </w:rPr>
        <w:t>25 октября</w:t>
      </w:r>
      <w:r w:rsidRPr="0020698A">
        <w:rPr>
          <w:i/>
          <w:sz w:val="24"/>
          <w:szCs w:val="24"/>
        </w:rPr>
        <w:t xml:space="preserve"> в районном Доме культуры прошел районный </w:t>
      </w:r>
      <w:r w:rsidRPr="00502FD0">
        <w:rPr>
          <w:b/>
          <w:i/>
          <w:sz w:val="24"/>
          <w:szCs w:val="24"/>
        </w:rPr>
        <w:t>молодежный фестиваль-конкурс «Зажги свою звезду»</w:t>
      </w:r>
      <w:r w:rsidRPr="0020698A">
        <w:rPr>
          <w:i/>
          <w:sz w:val="24"/>
          <w:szCs w:val="24"/>
        </w:rPr>
        <w:t>, в котором приняло участие 43 человека в возрасте от 15 до 25 лет.</w:t>
      </w:r>
    </w:p>
    <w:p w:rsidR="00C00016" w:rsidRPr="0020698A" w:rsidRDefault="00D044FB" w:rsidP="00C00016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C00016" w:rsidRPr="0020698A">
        <w:rPr>
          <w:i/>
          <w:sz w:val="24"/>
          <w:szCs w:val="24"/>
        </w:rPr>
        <w:t>Победителям конкурса были вручены подарки от администрации Богородского муниципального района</w:t>
      </w:r>
      <w:r w:rsidR="0020698A" w:rsidRPr="0020698A">
        <w:rPr>
          <w:i/>
          <w:sz w:val="24"/>
          <w:szCs w:val="24"/>
        </w:rPr>
        <w:t xml:space="preserve"> и Управления культуры 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Анализируя работу  культурно-досуговых учреждений </w:t>
      </w:r>
      <w:r w:rsidR="0020698A" w:rsidRPr="0020698A">
        <w:rPr>
          <w:i/>
          <w:sz w:val="24"/>
          <w:szCs w:val="24"/>
        </w:rPr>
        <w:t xml:space="preserve">с молодежью  за 2015 год </w:t>
      </w:r>
      <w:r w:rsidRPr="0020698A">
        <w:rPr>
          <w:i/>
          <w:sz w:val="24"/>
          <w:szCs w:val="24"/>
        </w:rPr>
        <w:t>можно с уверенностью сказать, что работа с этой категорией населения приобретает помимо развлекательного, обшественно-полезный и социально-значимый характер, развивает творческий потенциал. Проводимые мероприятия , воспитывают  у молодого поколения чувство патриотизма и гражданской ответственности , прививают любовь к своей земле и родному краю.</w:t>
      </w:r>
    </w:p>
    <w:p w:rsidR="00C00016" w:rsidRPr="0020698A" w:rsidRDefault="00C00016" w:rsidP="00C00016">
      <w:pPr>
        <w:pStyle w:val="a3"/>
        <w:rPr>
          <w:i/>
          <w:sz w:val="24"/>
          <w:szCs w:val="24"/>
        </w:rPr>
      </w:pPr>
      <w:r w:rsidRPr="0020698A">
        <w:rPr>
          <w:i/>
          <w:sz w:val="24"/>
          <w:szCs w:val="24"/>
        </w:rPr>
        <w:t xml:space="preserve">    Работники культуры в своей деятельности стараются сделать всё , чтобы уберечь молодежь от необдуманных поступков, сделав их жизнь наиболее интересной и значимой.</w:t>
      </w:r>
    </w:p>
    <w:p w:rsidR="0020698A" w:rsidRDefault="0020698A" w:rsidP="00AB2F98">
      <w:pPr>
        <w:pStyle w:val="a3"/>
      </w:pPr>
      <w:r>
        <w:t xml:space="preserve">  </w:t>
      </w:r>
    </w:p>
    <w:p w:rsidR="004400C0" w:rsidRPr="008452DF" w:rsidRDefault="00CC376F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</w:t>
      </w:r>
      <w:r w:rsidR="0054667A" w:rsidRPr="008452DF">
        <w:rPr>
          <w:b/>
          <w:i/>
          <w:sz w:val="24"/>
          <w:szCs w:val="24"/>
        </w:rPr>
        <w:t>О</w:t>
      </w:r>
      <w:r w:rsidRPr="008452DF">
        <w:rPr>
          <w:b/>
          <w:i/>
          <w:sz w:val="24"/>
          <w:szCs w:val="24"/>
        </w:rPr>
        <w:t>рганизации д</w:t>
      </w:r>
      <w:r w:rsidR="00502FD0">
        <w:rPr>
          <w:b/>
          <w:i/>
          <w:sz w:val="24"/>
          <w:szCs w:val="24"/>
        </w:rPr>
        <w:t xml:space="preserve">осуга </w:t>
      </w:r>
      <w:r w:rsidRPr="008452DF">
        <w:rPr>
          <w:b/>
          <w:i/>
          <w:sz w:val="24"/>
          <w:szCs w:val="24"/>
        </w:rPr>
        <w:t xml:space="preserve"> пожилых людей</w:t>
      </w:r>
      <w:r w:rsidR="00502FD0">
        <w:rPr>
          <w:b/>
          <w:i/>
          <w:sz w:val="24"/>
          <w:szCs w:val="24"/>
        </w:rPr>
        <w:t>, инвалидов</w:t>
      </w:r>
      <w:r w:rsidRPr="008452DF">
        <w:rPr>
          <w:i/>
          <w:sz w:val="24"/>
          <w:szCs w:val="24"/>
        </w:rPr>
        <w:t xml:space="preserve"> </w:t>
      </w:r>
      <w:r w:rsidR="00502FD0">
        <w:rPr>
          <w:i/>
          <w:sz w:val="24"/>
          <w:szCs w:val="24"/>
        </w:rPr>
        <w:t xml:space="preserve">– одна из ведущих сфер </w:t>
      </w:r>
      <w:r w:rsidR="0054667A" w:rsidRPr="008452DF">
        <w:rPr>
          <w:i/>
          <w:sz w:val="24"/>
          <w:szCs w:val="24"/>
        </w:rPr>
        <w:t>деятельности КДУ района</w:t>
      </w:r>
      <w:r w:rsidRPr="008452DF">
        <w:rPr>
          <w:i/>
          <w:sz w:val="24"/>
          <w:szCs w:val="24"/>
        </w:rPr>
        <w:t xml:space="preserve">, в рамках </w:t>
      </w:r>
      <w:r w:rsidR="00F27A36">
        <w:rPr>
          <w:b/>
          <w:i/>
          <w:sz w:val="24"/>
          <w:szCs w:val="24"/>
        </w:rPr>
        <w:t>реализации муниципальной</w:t>
      </w:r>
      <w:r w:rsidRPr="008452DF">
        <w:rPr>
          <w:b/>
          <w:i/>
          <w:sz w:val="24"/>
          <w:szCs w:val="24"/>
        </w:rPr>
        <w:t xml:space="preserve"> программ</w:t>
      </w:r>
      <w:r w:rsidR="00F27A36">
        <w:rPr>
          <w:b/>
          <w:i/>
          <w:sz w:val="24"/>
          <w:szCs w:val="24"/>
        </w:rPr>
        <w:t xml:space="preserve">ы </w:t>
      </w:r>
      <w:r w:rsidR="00B5538C" w:rsidRPr="008452DF">
        <w:rPr>
          <w:b/>
          <w:i/>
          <w:sz w:val="24"/>
          <w:szCs w:val="24"/>
        </w:rPr>
        <w:t xml:space="preserve"> «Старшее поколение</w:t>
      </w:r>
      <w:r w:rsidR="00502FD0">
        <w:rPr>
          <w:b/>
          <w:i/>
          <w:sz w:val="24"/>
          <w:szCs w:val="24"/>
        </w:rPr>
        <w:t xml:space="preserve"> </w:t>
      </w:r>
      <w:r w:rsidR="00B5538C" w:rsidRPr="008452DF">
        <w:rPr>
          <w:b/>
          <w:i/>
          <w:sz w:val="24"/>
          <w:szCs w:val="24"/>
        </w:rPr>
        <w:t>2014-2016</w:t>
      </w:r>
      <w:r w:rsidRPr="008452DF">
        <w:rPr>
          <w:b/>
          <w:i/>
          <w:sz w:val="24"/>
          <w:szCs w:val="24"/>
        </w:rPr>
        <w:t xml:space="preserve"> г.г.</w:t>
      </w:r>
      <w:r w:rsidR="00502FD0">
        <w:rPr>
          <w:b/>
          <w:i/>
          <w:sz w:val="24"/>
          <w:szCs w:val="24"/>
        </w:rPr>
        <w:t>»</w:t>
      </w:r>
    </w:p>
    <w:p w:rsidR="00065F1C" w:rsidRPr="008452DF" w:rsidRDefault="00916DB5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</w:t>
      </w:r>
      <w:r w:rsidR="001D095A" w:rsidRPr="008452DF">
        <w:rPr>
          <w:i/>
          <w:sz w:val="24"/>
          <w:szCs w:val="24"/>
        </w:rPr>
        <w:t>Большой популярностью у населения</w:t>
      </w:r>
      <w:r w:rsidR="00F27A36">
        <w:rPr>
          <w:i/>
          <w:sz w:val="24"/>
          <w:szCs w:val="24"/>
        </w:rPr>
        <w:t>, в том числе и зрелого возраста ,</w:t>
      </w:r>
      <w:r w:rsidR="001D095A" w:rsidRPr="008452DF">
        <w:rPr>
          <w:i/>
          <w:sz w:val="24"/>
          <w:szCs w:val="24"/>
        </w:rPr>
        <w:t xml:space="preserve"> пользуются </w:t>
      </w:r>
      <w:r w:rsidR="00065F1C" w:rsidRPr="008452DF">
        <w:rPr>
          <w:i/>
          <w:sz w:val="24"/>
          <w:szCs w:val="24"/>
        </w:rPr>
        <w:t xml:space="preserve"> мероприятия , посвященные  Международному Дню 8-е марта</w:t>
      </w:r>
      <w:r w:rsidR="00F27A36">
        <w:rPr>
          <w:i/>
          <w:sz w:val="24"/>
          <w:szCs w:val="24"/>
        </w:rPr>
        <w:t xml:space="preserve"> «Весеннее настроение»</w:t>
      </w:r>
      <w:r w:rsidR="00065F1C" w:rsidRPr="008452DF">
        <w:rPr>
          <w:i/>
          <w:sz w:val="24"/>
          <w:szCs w:val="24"/>
        </w:rPr>
        <w:t xml:space="preserve">, </w:t>
      </w:r>
      <w:r w:rsidR="00F27A36">
        <w:rPr>
          <w:i/>
          <w:sz w:val="24"/>
          <w:szCs w:val="24"/>
        </w:rPr>
        <w:t xml:space="preserve">«Этот день пахнет мимозой» ; </w:t>
      </w:r>
      <w:r w:rsidR="00065F1C" w:rsidRPr="008452DF">
        <w:rPr>
          <w:i/>
          <w:sz w:val="24"/>
          <w:szCs w:val="24"/>
        </w:rPr>
        <w:t>Дню матери</w:t>
      </w:r>
      <w:r w:rsidR="00F27A36">
        <w:rPr>
          <w:i/>
          <w:sz w:val="24"/>
          <w:szCs w:val="24"/>
        </w:rPr>
        <w:t xml:space="preserve"> «Родной, единственной, любимой</w:t>
      </w:r>
      <w:r w:rsidR="004B5EEE" w:rsidRPr="008452DF">
        <w:rPr>
          <w:i/>
          <w:sz w:val="24"/>
          <w:szCs w:val="24"/>
        </w:rPr>
        <w:t>»</w:t>
      </w:r>
      <w:r w:rsidR="00065F1C" w:rsidRPr="008452DF">
        <w:rPr>
          <w:i/>
          <w:sz w:val="24"/>
          <w:szCs w:val="24"/>
        </w:rPr>
        <w:t>,</w:t>
      </w:r>
      <w:r w:rsidR="004B5EEE" w:rsidRPr="008452DF">
        <w:rPr>
          <w:i/>
          <w:sz w:val="24"/>
          <w:szCs w:val="24"/>
        </w:rPr>
        <w:t xml:space="preserve"> «</w:t>
      </w:r>
      <w:r w:rsidR="00131A02" w:rsidRPr="008452DF">
        <w:rPr>
          <w:i/>
          <w:sz w:val="24"/>
          <w:szCs w:val="24"/>
        </w:rPr>
        <w:t>С любовью к женщине</w:t>
      </w:r>
      <w:r w:rsidR="002D026C" w:rsidRPr="008452DF">
        <w:rPr>
          <w:i/>
          <w:sz w:val="24"/>
          <w:szCs w:val="24"/>
        </w:rPr>
        <w:t xml:space="preserve">», </w:t>
      </w:r>
      <w:r w:rsidR="00131A02" w:rsidRPr="008452DF">
        <w:rPr>
          <w:i/>
          <w:sz w:val="24"/>
          <w:szCs w:val="24"/>
        </w:rPr>
        <w:t>«Мама, милая мама</w:t>
      </w:r>
      <w:r w:rsidR="004B5EEE" w:rsidRPr="008452DF">
        <w:rPr>
          <w:i/>
          <w:sz w:val="24"/>
          <w:szCs w:val="24"/>
        </w:rPr>
        <w:t>»</w:t>
      </w:r>
      <w:r w:rsidR="00065F1C" w:rsidRPr="008452DF">
        <w:rPr>
          <w:i/>
          <w:sz w:val="24"/>
          <w:szCs w:val="24"/>
        </w:rPr>
        <w:t xml:space="preserve"> </w:t>
      </w:r>
      <w:r w:rsidR="00131A02" w:rsidRPr="008452DF">
        <w:rPr>
          <w:i/>
          <w:sz w:val="24"/>
          <w:szCs w:val="24"/>
        </w:rPr>
        <w:t xml:space="preserve"> , «Ты самая луч</w:t>
      </w:r>
      <w:r w:rsidR="0026766E" w:rsidRPr="008452DF">
        <w:rPr>
          <w:i/>
          <w:sz w:val="24"/>
          <w:szCs w:val="24"/>
        </w:rPr>
        <w:t>шая в мире», «И на сердце тепло и радостно</w:t>
      </w:r>
      <w:r w:rsidR="001D095A" w:rsidRPr="008452DF">
        <w:rPr>
          <w:i/>
          <w:sz w:val="24"/>
          <w:szCs w:val="24"/>
        </w:rPr>
        <w:t xml:space="preserve">» , </w:t>
      </w:r>
      <w:r w:rsidR="00850BB6" w:rsidRPr="008452DF">
        <w:rPr>
          <w:i/>
          <w:sz w:val="24"/>
          <w:szCs w:val="24"/>
        </w:rPr>
        <w:t xml:space="preserve">«Счастье – в маминых руках» , </w:t>
      </w:r>
      <w:r w:rsidR="001D095A" w:rsidRPr="008452DF">
        <w:rPr>
          <w:i/>
          <w:sz w:val="24"/>
          <w:szCs w:val="24"/>
        </w:rPr>
        <w:t>которые проходят во всех клубных учреждениях города и района.</w:t>
      </w:r>
    </w:p>
    <w:p w:rsidR="004B5EEE" w:rsidRPr="008452DF" w:rsidRDefault="001D095A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</w:t>
      </w:r>
      <w:r w:rsidR="004B5EEE" w:rsidRPr="008452DF">
        <w:rPr>
          <w:i/>
          <w:sz w:val="24"/>
          <w:szCs w:val="24"/>
        </w:rPr>
        <w:t xml:space="preserve"> Для пожилой аудитории подбираются наиболее приемлемые формы работы : огоньки, праздничные мероприятия – в День пожилых людей, с привлечением их в конкурсах , хороводах , исполнением песен под караоке и живую музыку. Практикуются проведения концертов духовых оркестров ( муниципального</w:t>
      </w:r>
      <w:r w:rsidR="00717B7B" w:rsidRPr="008452DF">
        <w:rPr>
          <w:i/>
          <w:sz w:val="24"/>
          <w:szCs w:val="24"/>
        </w:rPr>
        <w:t xml:space="preserve"> духового оркестра</w:t>
      </w:r>
      <w:r w:rsidR="004B5EEE" w:rsidRPr="008452DF">
        <w:rPr>
          <w:i/>
          <w:sz w:val="24"/>
          <w:szCs w:val="24"/>
        </w:rPr>
        <w:t xml:space="preserve"> и оркестра Богородской  отдельной бригады).</w:t>
      </w:r>
    </w:p>
    <w:p w:rsidR="00AA3185" w:rsidRPr="008452DF" w:rsidRDefault="00D86764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 1 октября в празднично украшенном зале районного Дома культуры</w:t>
      </w:r>
      <w:r w:rsidR="0039318D" w:rsidRPr="008452DF">
        <w:rPr>
          <w:i/>
          <w:sz w:val="24"/>
          <w:szCs w:val="24"/>
        </w:rPr>
        <w:t xml:space="preserve"> прошло </w:t>
      </w:r>
      <w:r w:rsidR="00AA3185" w:rsidRPr="008452DF">
        <w:rPr>
          <w:i/>
          <w:sz w:val="24"/>
          <w:szCs w:val="24"/>
        </w:rPr>
        <w:t xml:space="preserve">районное </w:t>
      </w:r>
      <w:r w:rsidR="0039318D" w:rsidRPr="008452DF">
        <w:rPr>
          <w:i/>
          <w:sz w:val="24"/>
          <w:szCs w:val="24"/>
        </w:rPr>
        <w:t>праздничное мероприят</w:t>
      </w:r>
      <w:r w:rsidR="00947410">
        <w:rPr>
          <w:i/>
          <w:sz w:val="24"/>
          <w:szCs w:val="24"/>
        </w:rPr>
        <w:t>ие «Осенний комплимент</w:t>
      </w:r>
      <w:r w:rsidR="0039318D" w:rsidRPr="008452DF">
        <w:rPr>
          <w:i/>
          <w:sz w:val="24"/>
          <w:szCs w:val="24"/>
        </w:rPr>
        <w:t>»</w:t>
      </w:r>
      <w:r w:rsidR="00C7104C" w:rsidRPr="008452DF">
        <w:rPr>
          <w:i/>
          <w:sz w:val="24"/>
          <w:szCs w:val="24"/>
        </w:rPr>
        <w:t>, открывшее праздничные октябрьские  мероприятия .</w:t>
      </w:r>
      <w:r w:rsidRPr="008452DF">
        <w:rPr>
          <w:i/>
          <w:sz w:val="24"/>
          <w:szCs w:val="24"/>
        </w:rPr>
        <w:t xml:space="preserve"> Праздничные мероприятия , концерты с чествованием людей пожилого возраста</w:t>
      </w:r>
      <w:r w:rsidR="00C7104C" w:rsidRPr="008452DF">
        <w:rPr>
          <w:i/>
          <w:sz w:val="24"/>
          <w:szCs w:val="24"/>
        </w:rPr>
        <w:t>, с угощениями и подарками от сельских администраций ,</w:t>
      </w:r>
      <w:r w:rsidRPr="008452DF">
        <w:rPr>
          <w:i/>
          <w:sz w:val="24"/>
          <w:szCs w:val="24"/>
        </w:rPr>
        <w:t xml:space="preserve"> прошли во всех клубных учреждениях района.</w:t>
      </w:r>
    </w:p>
    <w:p w:rsidR="00E26D87" w:rsidRDefault="005B3ADA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 </w:t>
      </w:r>
      <w:r w:rsidR="00E26D87" w:rsidRPr="008452DF">
        <w:rPr>
          <w:i/>
          <w:sz w:val="24"/>
          <w:szCs w:val="24"/>
        </w:rPr>
        <w:t xml:space="preserve"> Многие мероприятия творческие коллективы МБУК </w:t>
      </w:r>
      <w:r w:rsidR="00947410">
        <w:rPr>
          <w:i/>
          <w:sz w:val="24"/>
          <w:szCs w:val="24"/>
        </w:rPr>
        <w:t>«БСКО» проводят с управлением  социальной защиты</w:t>
      </w:r>
      <w:r w:rsidR="00E26D87" w:rsidRPr="008452DF">
        <w:rPr>
          <w:i/>
          <w:sz w:val="24"/>
          <w:szCs w:val="24"/>
        </w:rPr>
        <w:t xml:space="preserve"> населения , общественными организациями</w:t>
      </w:r>
      <w:r w:rsidR="00C7104C" w:rsidRPr="008452DF">
        <w:rPr>
          <w:i/>
          <w:sz w:val="24"/>
          <w:szCs w:val="24"/>
        </w:rPr>
        <w:t xml:space="preserve">. </w:t>
      </w:r>
      <w:r w:rsidR="00C7104C" w:rsidRPr="008452DF">
        <w:rPr>
          <w:i/>
          <w:sz w:val="24"/>
          <w:szCs w:val="24"/>
        </w:rPr>
        <w:lastRenderedPageBreak/>
        <w:t xml:space="preserve">Самодеятельные коллективы </w:t>
      </w:r>
      <w:r w:rsidR="00AB5FFE" w:rsidRPr="008452DF">
        <w:rPr>
          <w:i/>
          <w:sz w:val="24"/>
          <w:szCs w:val="24"/>
        </w:rPr>
        <w:t xml:space="preserve">  выезжают</w:t>
      </w:r>
      <w:r w:rsidR="00E26D87" w:rsidRPr="008452DF">
        <w:rPr>
          <w:i/>
          <w:sz w:val="24"/>
          <w:szCs w:val="24"/>
        </w:rPr>
        <w:t>с концертами и кинопока</w:t>
      </w:r>
      <w:r w:rsidR="00AB5FFE" w:rsidRPr="008452DF">
        <w:rPr>
          <w:i/>
          <w:sz w:val="24"/>
          <w:szCs w:val="24"/>
        </w:rPr>
        <w:t>зом в Дом ветеранов , соцзащиту,  Дом</w:t>
      </w:r>
      <w:r w:rsidR="00E26D87" w:rsidRPr="008452DF">
        <w:rPr>
          <w:i/>
          <w:sz w:val="24"/>
          <w:szCs w:val="24"/>
        </w:rPr>
        <w:t xml:space="preserve"> милосердия</w:t>
      </w:r>
      <w:r w:rsidR="00AB5FFE" w:rsidRPr="008452DF">
        <w:rPr>
          <w:i/>
          <w:sz w:val="24"/>
          <w:szCs w:val="24"/>
        </w:rPr>
        <w:t xml:space="preserve"> ( с.Дуденево), в Дом</w:t>
      </w:r>
      <w:r w:rsidR="00E26D87" w:rsidRPr="008452DF">
        <w:rPr>
          <w:i/>
          <w:sz w:val="24"/>
          <w:szCs w:val="24"/>
        </w:rPr>
        <w:t xml:space="preserve"> инвалидов, оставляя частичку своего сердца , доброты людям , нуждающимся в любви и заботе.</w:t>
      </w:r>
    </w:p>
    <w:p w:rsidR="00502FD0" w:rsidRPr="003913E3" w:rsidRDefault="00502FD0" w:rsidP="00AB2F98">
      <w:pPr>
        <w:pStyle w:val="a3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Всего </w:t>
      </w:r>
      <w:r w:rsidRPr="003913E3">
        <w:rPr>
          <w:b/>
          <w:i/>
          <w:sz w:val="24"/>
          <w:szCs w:val="24"/>
        </w:rPr>
        <w:t>для инвалидов в 2015</w:t>
      </w:r>
      <w:r>
        <w:rPr>
          <w:i/>
          <w:sz w:val="24"/>
          <w:szCs w:val="24"/>
        </w:rPr>
        <w:t xml:space="preserve"> году было проведено</w:t>
      </w:r>
      <w:r w:rsidR="003913E3">
        <w:rPr>
          <w:i/>
          <w:sz w:val="24"/>
          <w:szCs w:val="24"/>
        </w:rPr>
        <w:t xml:space="preserve"> </w:t>
      </w:r>
      <w:r w:rsidR="003913E3" w:rsidRPr="003913E3">
        <w:rPr>
          <w:b/>
          <w:i/>
          <w:sz w:val="24"/>
          <w:szCs w:val="24"/>
        </w:rPr>
        <w:t>301 мероприятие</w:t>
      </w:r>
      <w:r w:rsidR="003913E3">
        <w:rPr>
          <w:i/>
          <w:sz w:val="24"/>
          <w:szCs w:val="24"/>
        </w:rPr>
        <w:t xml:space="preserve">  с количеством участников </w:t>
      </w:r>
      <w:r w:rsidR="003913E3" w:rsidRPr="003913E3">
        <w:rPr>
          <w:b/>
          <w:i/>
          <w:sz w:val="24"/>
          <w:szCs w:val="24"/>
        </w:rPr>
        <w:t>8731 чел.</w:t>
      </w:r>
    </w:p>
    <w:p w:rsidR="00F84173" w:rsidRPr="008452DF" w:rsidRDefault="00F84173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 </w:t>
      </w:r>
      <w:r w:rsidRPr="008452DF">
        <w:rPr>
          <w:b/>
          <w:i/>
          <w:sz w:val="24"/>
          <w:szCs w:val="24"/>
        </w:rPr>
        <w:t>В череде праздников , посвященных красным да</w:t>
      </w:r>
      <w:r w:rsidR="003B5F79" w:rsidRPr="008452DF">
        <w:rPr>
          <w:b/>
          <w:i/>
          <w:sz w:val="24"/>
          <w:szCs w:val="24"/>
        </w:rPr>
        <w:t>там календаря , профессиональных</w:t>
      </w:r>
      <w:r w:rsidRPr="008452DF">
        <w:rPr>
          <w:b/>
          <w:i/>
          <w:sz w:val="24"/>
          <w:szCs w:val="24"/>
        </w:rPr>
        <w:t xml:space="preserve"> </w:t>
      </w:r>
      <w:r w:rsidR="003B5F79" w:rsidRPr="008452DF">
        <w:rPr>
          <w:b/>
          <w:i/>
          <w:sz w:val="24"/>
          <w:szCs w:val="24"/>
        </w:rPr>
        <w:t>и народных праздников</w:t>
      </w:r>
      <w:r w:rsidRPr="008452DF">
        <w:rPr>
          <w:b/>
          <w:i/>
          <w:sz w:val="24"/>
          <w:szCs w:val="24"/>
        </w:rPr>
        <w:t xml:space="preserve"> ,</w:t>
      </w:r>
      <w:r w:rsidR="003B5F79" w:rsidRPr="008452DF">
        <w:rPr>
          <w:i/>
          <w:sz w:val="24"/>
          <w:szCs w:val="24"/>
        </w:rPr>
        <w:t xml:space="preserve"> которые пользуются большой популярностью у населения как города , так и села ,</w:t>
      </w:r>
      <w:r w:rsidR="00327D06" w:rsidRPr="008452DF">
        <w:rPr>
          <w:i/>
          <w:sz w:val="24"/>
          <w:szCs w:val="24"/>
        </w:rPr>
        <w:t xml:space="preserve"> юбилеев</w:t>
      </w:r>
      <w:r w:rsidRPr="008452DF">
        <w:rPr>
          <w:i/>
          <w:sz w:val="24"/>
          <w:szCs w:val="24"/>
        </w:rPr>
        <w:t xml:space="preserve"> предприятий есть один особый праздник – это День Богородских поселений. Проводится он в последнюю субботу июня.</w:t>
      </w:r>
    </w:p>
    <w:p w:rsidR="00102F82" w:rsidRPr="008452DF" w:rsidRDefault="005B3ADA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</w:t>
      </w:r>
      <w:r w:rsidR="00010CF3">
        <w:rPr>
          <w:i/>
          <w:sz w:val="24"/>
          <w:szCs w:val="24"/>
        </w:rPr>
        <w:t>«В гостях у сельских поселений</w:t>
      </w:r>
      <w:r w:rsidR="00741D4F" w:rsidRPr="008452DF">
        <w:rPr>
          <w:i/>
          <w:sz w:val="24"/>
          <w:szCs w:val="24"/>
        </w:rPr>
        <w:t>» так называется один из больших эпизодов городского праздника, где с</w:t>
      </w:r>
      <w:r w:rsidR="00102F82" w:rsidRPr="008452DF">
        <w:rPr>
          <w:i/>
          <w:sz w:val="24"/>
          <w:szCs w:val="24"/>
        </w:rPr>
        <w:t>емь муниципальных  сельских образований , представленные сельскими КДУ , с самого утра на центральной площади горо</w:t>
      </w:r>
      <w:r w:rsidR="00AB5FFE" w:rsidRPr="008452DF">
        <w:rPr>
          <w:i/>
          <w:sz w:val="24"/>
          <w:szCs w:val="24"/>
        </w:rPr>
        <w:t>да развертывают</w:t>
      </w:r>
      <w:r w:rsidR="00102F82" w:rsidRPr="008452DF">
        <w:rPr>
          <w:i/>
          <w:sz w:val="24"/>
          <w:szCs w:val="24"/>
        </w:rPr>
        <w:t xml:space="preserve"> свои  яркие экспозиции.</w:t>
      </w:r>
    </w:p>
    <w:p w:rsidR="00102F82" w:rsidRPr="008452DF" w:rsidRDefault="00AB5FFE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Горожане  воочию оценивают и ощущают </w:t>
      </w:r>
      <w:r w:rsidR="00102F82" w:rsidRPr="008452DF">
        <w:rPr>
          <w:i/>
          <w:sz w:val="24"/>
          <w:szCs w:val="24"/>
        </w:rPr>
        <w:t xml:space="preserve"> весь колорит богатой истории и широту современного </w:t>
      </w:r>
      <w:r w:rsidRPr="008452DF">
        <w:rPr>
          <w:i/>
          <w:sz w:val="24"/>
          <w:szCs w:val="24"/>
        </w:rPr>
        <w:t>развития сел и деревень, увидев</w:t>
      </w:r>
      <w:r w:rsidR="00102F82" w:rsidRPr="008452DF">
        <w:rPr>
          <w:i/>
          <w:sz w:val="24"/>
          <w:szCs w:val="24"/>
        </w:rPr>
        <w:t xml:space="preserve"> разложенные на столах замечательные образцы народных промыслов ,</w:t>
      </w:r>
      <w:r w:rsidR="00C04742" w:rsidRPr="008452DF">
        <w:rPr>
          <w:i/>
          <w:sz w:val="24"/>
          <w:szCs w:val="24"/>
        </w:rPr>
        <w:t xml:space="preserve"> </w:t>
      </w:r>
      <w:r w:rsidRPr="008452DF">
        <w:rPr>
          <w:i/>
          <w:sz w:val="24"/>
          <w:szCs w:val="24"/>
        </w:rPr>
        <w:t xml:space="preserve"> слушают </w:t>
      </w:r>
      <w:r w:rsidR="00102F82" w:rsidRPr="008452DF">
        <w:rPr>
          <w:i/>
          <w:sz w:val="24"/>
          <w:szCs w:val="24"/>
        </w:rPr>
        <w:t xml:space="preserve"> песни и частуш</w:t>
      </w:r>
      <w:r w:rsidRPr="008452DF">
        <w:rPr>
          <w:i/>
          <w:sz w:val="24"/>
          <w:szCs w:val="24"/>
        </w:rPr>
        <w:t>ки , пробуют на вкус  дары</w:t>
      </w:r>
      <w:r w:rsidR="00102F82" w:rsidRPr="008452DF">
        <w:rPr>
          <w:i/>
          <w:sz w:val="24"/>
          <w:szCs w:val="24"/>
        </w:rPr>
        <w:t xml:space="preserve"> щедрых крестьянских подворий.</w:t>
      </w:r>
    </w:p>
    <w:p w:rsidR="00C04742" w:rsidRPr="008452DF" w:rsidRDefault="00C04742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Самодеятельные артисты  в ярких платьях и сарафанах , со сплетенными из луговых трав венками</w:t>
      </w:r>
      <w:r w:rsidR="003812B4" w:rsidRPr="008452DF">
        <w:rPr>
          <w:i/>
          <w:sz w:val="24"/>
          <w:szCs w:val="24"/>
        </w:rPr>
        <w:t xml:space="preserve"> на головах, с ложками , с трещо</w:t>
      </w:r>
      <w:r w:rsidRPr="008452DF">
        <w:rPr>
          <w:i/>
          <w:sz w:val="24"/>
          <w:szCs w:val="24"/>
        </w:rPr>
        <w:t>тками</w:t>
      </w:r>
      <w:r w:rsidR="00AB5FFE" w:rsidRPr="008452DF">
        <w:rPr>
          <w:i/>
          <w:sz w:val="24"/>
          <w:szCs w:val="24"/>
        </w:rPr>
        <w:t xml:space="preserve"> , бубенчиками в руках встречают </w:t>
      </w:r>
      <w:r w:rsidRPr="008452DF">
        <w:rPr>
          <w:i/>
          <w:sz w:val="24"/>
          <w:szCs w:val="24"/>
        </w:rPr>
        <w:t xml:space="preserve"> почетных гостей праздника  и горожан , уг</w:t>
      </w:r>
      <w:r w:rsidR="00AB5FFE" w:rsidRPr="008452DF">
        <w:rPr>
          <w:i/>
          <w:sz w:val="24"/>
          <w:szCs w:val="24"/>
        </w:rPr>
        <w:t>ощают</w:t>
      </w:r>
      <w:r w:rsidRPr="008452DF">
        <w:rPr>
          <w:i/>
          <w:sz w:val="24"/>
          <w:szCs w:val="24"/>
        </w:rPr>
        <w:t xml:space="preserve"> их вкусным морсом и квасом , ягодами , сорванными с утра с грядок огурцами и помидорами, свежей картошкой , свежеиспеченной  сдобой , ватрушками , пирогами.</w:t>
      </w:r>
    </w:p>
    <w:p w:rsidR="003812B4" w:rsidRPr="008452DF" w:rsidRDefault="003812B4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 Коллективы художественной самодеятельности</w:t>
      </w:r>
      <w:r w:rsidR="00741D4F" w:rsidRPr="008452DF">
        <w:rPr>
          <w:i/>
          <w:sz w:val="24"/>
          <w:szCs w:val="24"/>
        </w:rPr>
        <w:t xml:space="preserve"> </w:t>
      </w:r>
      <w:r w:rsidRPr="008452DF">
        <w:rPr>
          <w:i/>
          <w:sz w:val="24"/>
          <w:szCs w:val="24"/>
        </w:rPr>
        <w:t xml:space="preserve"> РДК,  Араповского  ЦДД , Каменского Дома народного творчества</w:t>
      </w:r>
      <w:r w:rsidR="005B3ADA" w:rsidRPr="008452DF">
        <w:rPr>
          <w:i/>
          <w:sz w:val="24"/>
          <w:szCs w:val="24"/>
        </w:rPr>
        <w:t>, Новинского и Кудьминского Домо</w:t>
      </w:r>
      <w:r w:rsidR="00C77B19" w:rsidRPr="008452DF">
        <w:rPr>
          <w:i/>
          <w:sz w:val="24"/>
          <w:szCs w:val="24"/>
        </w:rPr>
        <w:t xml:space="preserve">в культуры </w:t>
      </w:r>
      <w:r w:rsidR="005B3ADA" w:rsidRPr="008452DF">
        <w:rPr>
          <w:i/>
          <w:sz w:val="24"/>
          <w:szCs w:val="24"/>
        </w:rPr>
        <w:t xml:space="preserve"> </w:t>
      </w:r>
      <w:r w:rsidRPr="008452DF">
        <w:rPr>
          <w:i/>
          <w:sz w:val="24"/>
          <w:szCs w:val="24"/>
        </w:rPr>
        <w:t xml:space="preserve"> участвовали в большой утренней праздничной программе открытия праздника «</w:t>
      </w:r>
      <w:r w:rsidR="00010CF3">
        <w:rPr>
          <w:i/>
          <w:sz w:val="24"/>
          <w:szCs w:val="24"/>
        </w:rPr>
        <w:t>Край, где согреваются сердца</w:t>
      </w:r>
      <w:r w:rsidR="00741D4F" w:rsidRPr="008452DF">
        <w:rPr>
          <w:i/>
          <w:sz w:val="24"/>
          <w:szCs w:val="24"/>
        </w:rPr>
        <w:t>» .</w:t>
      </w:r>
    </w:p>
    <w:p w:rsidR="005B3ADA" w:rsidRDefault="00245F00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 В программе праздника было открытие XV</w:t>
      </w:r>
      <w:r w:rsidR="00010CF3">
        <w:rPr>
          <w:i/>
          <w:sz w:val="24"/>
          <w:szCs w:val="24"/>
          <w:lang w:val="en-US"/>
        </w:rPr>
        <w:t>I</w:t>
      </w:r>
      <w:r w:rsidRPr="008452DF">
        <w:rPr>
          <w:i/>
          <w:sz w:val="24"/>
          <w:szCs w:val="24"/>
        </w:rPr>
        <w:t xml:space="preserve">  Всероссийского фестиваля гончарного промысла и керамики «Город гончаров»</w:t>
      </w:r>
      <w:r w:rsidR="005B3ADA" w:rsidRPr="008452DF">
        <w:rPr>
          <w:i/>
          <w:sz w:val="24"/>
          <w:szCs w:val="24"/>
        </w:rPr>
        <w:t xml:space="preserve"> и выставка</w:t>
      </w:r>
      <w:r w:rsidRPr="008452DF">
        <w:rPr>
          <w:i/>
          <w:sz w:val="24"/>
          <w:szCs w:val="24"/>
        </w:rPr>
        <w:t xml:space="preserve"> «Секреты</w:t>
      </w:r>
      <w:r w:rsidR="005B3ADA" w:rsidRPr="008452DF">
        <w:rPr>
          <w:i/>
          <w:sz w:val="24"/>
          <w:szCs w:val="24"/>
        </w:rPr>
        <w:t xml:space="preserve"> мастеров</w:t>
      </w:r>
      <w:r w:rsidRPr="008452DF">
        <w:rPr>
          <w:i/>
          <w:sz w:val="24"/>
          <w:szCs w:val="24"/>
        </w:rPr>
        <w:t>» , где были так же представлены изделия мастеров</w:t>
      </w:r>
      <w:r w:rsidR="005B3ADA" w:rsidRPr="008452DF">
        <w:rPr>
          <w:i/>
          <w:sz w:val="24"/>
          <w:szCs w:val="24"/>
        </w:rPr>
        <w:t xml:space="preserve"> гончарного дела центра «Досуг», которые своим профессионализмом , а значит произведениями искусства радуют</w:t>
      </w:r>
      <w:r w:rsidR="00A22A36" w:rsidRPr="008452DF">
        <w:rPr>
          <w:i/>
          <w:sz w:val="24"/>
          <w:szCs w:val="24"/>
        </w:rPr>
        <w:t xml:space="preserve"> посетителей выставки.</w:t>
      </w:r>
    </w:p>
    <w:p w:rsidR="00010CF3" w:rsidRDefault="00010CF3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Парад  8 духовых оркестров из шести районов области на городской площади был просто впечатляющим зрелищем. Затем каждый коллектив выступил со своей программой на </w:t>
      </w:r>
      <w:r w:rsidR="006150E9">
        <w:rPr>
          <w:i/>
          <w:sz w:val="24"/>
          <w:szCs w:val="24"/>
        </w:rPr>
        <w:t xml:space="preserve"> разных </w:t>
      </w:r>
      <w:r>
        <w:rPr>
          <w:i/>
          <w:sz w:val="24"/>
          <w:szCs w:val="24"/>
        </w:rPr>
        <w:t>площадках города.</w:t>
      </w:r>
    </w:p>
    <w:p w:rsidR="00010CF3" w:rsidRDefault="00010CF3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Впервые в праздничной программе было </w:t>
      </w:r>
      <w:r w:rsidR="003471A8">
        <w:rPr>
          <w:i/>
          <w:sz w:val="24"/>
          <w:szCs w:val="24"/>
        </w:rPr>
        <w:t>карнавальное семейное шоу «Парад калясок», оно действительно было великолепным. Молодые семьи постарались разнообразно оформить детские каляски, да и сами были в костюмах сказочных и мультипликационных героев.</w:t>
      </w:r>
    </w:p>
    <w:p w:rsidR="00AA4336" w:rsidRDefault="006150E9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Много положительных эмоций вызволо </w:t>
      </w:r>
      <w:r w:rsidR="00AA4336">
        <w:rPr>
          <w:i/>
          <w:sz w:val="24"/>
          <w:szCs w:val="24"/>
        </w:rPr>
        <w:t xml:space="preserve"> у зрителей </w:t>
      </w:r>
      <w:r>
        <w:rPr>
          <w:i/>
          <w:sz w:val="24"/>
          <w:szCs w:val="24"/>
        </w:rPr>
        <w:t xml:space="preserve">выступление </w:t>
      </w:r>
      <w:r w:rsidR="00AA4336">
        <w:rPr>
          <w:i/>
          <w:sz w:val="24"/>
          <w:szCs w:val="24"/>
        </w:rPr>
        <w:t>шоу-балета «Артэс»,  вокальной группы «Кузькины дети» ( г.Н.Новгород), группы «Н2О»</w:t>
      </w:r>
    </w:p>
    <w:p w:rsidR="006150E9" w:rsidRPr="008452DF" w:rsidRDefault="00AA4336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 «Турбомода»г.Москва)</w:t>
      </w:r>
    </w:p>
    <w:p w:rsidR="00A22A36" w:rsidRPr="008452DF" w:rsidRDefault="00A22A36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 Большой популярностью у сельского населения пользуются Дни сел и деревень. С большим размахом  их провели клубные работники ЦДД пос. Центральный , Араповского ЦДД ,  Солонского</w:t>
      </w:r>
      <w:r w:rsidR="00245F00" w:rsidRPr="008452DF">
        <w:rPr>
          <w:i/>
          <w:sz w:val="24"/>
          <w:szCs w:val="24"/>
        </w:rPr>
        <w:t xml:space="preserve"> , Оранского , Ключищинского , Инютинского </w:t>
      </w:r>
      <w:r w:rsidRPr="008452DF">
        <w:rPr>
          <w:i/>
          <w:sz w:val="24"/>
          <w:szCs w:val="24"/>
        </w:rPr>
        <w:t xml:space="preserve"> ДК, </w:t>
      </w:r>
      <w:r w:rsidR="00A51603">
        <w:rPr>
          <w:i/>
          <w:sz w:val="24"/>
          <w:szCs w:val="24"/>
        </w:rPr>
        <w:t xml:space="preserve">Шварихинского ДК, </w:t>
      </w:r>
      <w:r w:rsidRPr="008452DF">
        <w:rPr>
          <w:i/>
          <w:sz w:val="24"/>
          <w:szCs w:val="24"/>
        </w:rPr>
        <w:t>Шапкинского клуба.</w:t>
      </w:r>
    </w:p>
    <w:p w:rsidR="0041309E" w:rsidRPr="008452DF" w:rsidRDefault="005B3ADA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 </w:t>
      </w:r>
      <w:r w:rsidR="00245F00" w:rsidRPr="008452DF">
        <w:rPr>
          <w:i/>
          <w:sz w:val="24"/>
          <w:szCs w:val="24"/>
        </w:rPr>
        <w:t xml:space="preserve"> Народные праздники и гуляния «Прощай, Масленица», «С Великим Рождеством», «Крещенские морозы», новогодние торжества</w:t>
      </w:r>
      <w:r w:rsidR="008A6CA5" w:rsidRPr="008452DF">
        <w:rPr>
          <w:i/>
          <w:sz w:val="24"/>
          <w:szCs w:val="24"/>
        </w:rPr>
        <w:t>, престольные праздники п</w:t>
      </w:r>
      <w:r w:rsidR="00951E3A" w:rsidRPr="008452DF">
        <w:rPr>
          <w:i/>
          <w:sz w:val="24"/>
          <w:szCs w:val="24"/>
        </w:rPr>
        <w:t xml:space="preserve">ользуются </w:t>
      </w:r>
      <w:r w:rsidR="00A51603">
        <w:rPr>
          <w:i/>
          <w:sz w:val="24"/>
          <w:szCs w:val="24"/>
        </w:rPr>
        <w:t xml:space="preserve">большим </w:t>
      </w:r>
      <w:r w:rsidR="00951E3A" w:rsidRPr="008452DF">
        <w:rPr>
          <w:i/>
          <w:sz w:val="24"/>
          <w:szCs w:val="24"/>
        </w:rPr>
        <w:t>интересом у населения Богородского района.</w:t>
      </w:r>
    </w:p>
    <w:p w:rsidR="008A6CA5" w:rsidRPr="008452DF" w:rsidRDefault="00952FC3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Так 20</w:t>
      </w:r>
      <w:r w:rsidR="008A6CA5" w:rsidRPr="008452DF">
        <w:rPr>
          <w:i/>
          <w:sz w:val="24"/>
          <w:szCs w:val="24"/>
        </w:rPr>
        <w:t xml:space="preserve"> августа, в православный праздник Преображения Господня, фойе районного дома культуры было не узнать : оно преобразилос</w:t>
      </w:r>
      <w:r>
        <w:rPr>
          <w:i/>
          <w:sz w:val="24"/>
          <w:szCs w:val="24"/>
        </w:rPr>
        <w:t>ь в большую ярмарку «Урожай -2015</w:t>
      </w:r>
      <w:r w:rsidR="008A6CA5" w:rsidRPr="008452DF">
        <w:rPr>
          <w:i/>
          <w:sz w:val="24"/>
          <w:szCs w:val="24"/>
        </w:rPr>
        <w:t xml:space="preserve"> г»</w:t>
      </w:r>
      <w:r w:rsidR="00951E3A" w:rsidRPr="008452DF">
        <w:rPr>
          <w:i/>
          <w:sz w:val="24"/>
          <w:szCs w:val="24"/>
        </w:rPr>
        <w:t>.  Э</w:t>
      </w:r>
      <w:r w:rsidR="008A6CA5" w:rsidRPr="008452DF">
        <w:rPr>
          <w:i/>
          <w:sz w:val="24"/>
          <w:szCs w:val="24"/>
        </w:rPr>
        <w:t xml:space="preserve">тот день еще считается в народе Яблочным спасом. Организатором такой выставки выступил районный </w:t>
      </w:r>
      <w:r w:rsidR="0076461F" w:rsidRPr="008452DF">
        <w:rPr>
          <w:i/>
          <w:sz w:val="24"/>
          <w:szCs w:val="24"/>
        </w:rPr>
        <w:t>совет ветеранов войны и труда .</w:t>
      </w:r>
      <w:r>
        <w:rPr>
          <w:i/>
          <w:sz w:val="24"/>
          <w:szCs w:val="24"/>
        </w:rPr>
        <w:t>В самом начале с ярким музыкальным приветствием к</w:t>
      </w:r>
      <w:r w:rsidR="007D318B">
        <w:rPr>
          <w:i/>
          <w:sz w:val="24"/>
          <w:szCs w:val="24"/>
        </w:rPr>
        <w:t xml:space="preserve">о </w:t>
      </w:r>
      <w:r>
        <w:rPr>
          <w:i/>
          <w:sz w:val="24"/>
          <w:szCs w:val="24"/>
        </w:rPr>
        <w:t xml:space="preserve"> всем ее участником и восхищенным столь широким богородским изобилием гостям выступил народный ансамбль «Россияночка» Араповского ЦДД , спев песню «Милая российская глубинка». В выставке даров природы приняло участие 55 заядлых , увлеченных садовода-</w:t>
      </w:r>
      <w:r w:rsidR="00240A26">
        <w:rPr>
          <w:i/>
          <w:sz w:val="24"/>
          <w:szCs w:val="24"/>
        </w:rPr>
        <w:t>огородника. Ими были выставлены как индивидуальные экспозиции, так и командные. Их подготовили ветеранские организации педагогического труда, общественной организации « Дети войны», активисты городского совета ветеранов , общества инвалидов и те, кто сообща представлял ветеранские подворья. На самой сцене настоящую лесную поляну из кустарника, листьев, травяного покрова и мха с растущими грибами сотворила инициативная участница организации «Дети войны» В.Г.Старева.</w:t>
      </w:r>
      <w:r w:rsidR="0001766E">
        <w:rPr>
          <w:i/>
          <w:sz w:val="24"/>
          <w:szCs w:val="24"/>
        </w:rPr>
        <w:t xml:space="preserve"> Каждый из участников представлял, т.е. защищал свою композицию и зачастую это было в поэтической форме. Жюри выбрало победителй и наградило их Почетными грамотами и подарками. </w:t>
      </w:r>
      <w:r w:rsidR="0076461F" w:rsidRPr="008452DF">
        <w:rPr>
          <w:i/>
          <w:sz w:val="24"/>
          <w:szCs w:val="24"/>
        </w:rPr>
        <w:t xml:space="preserve">На этот праздник </w:t>
      </w:r>
      <w:r w:rsidR="008A6CA5" w:rsidRPr="008452DF">
        <w:rPr>
          <w:i/>
          <w:sz w:val="24"/>
          <w:szCs w:val="24"/>
        </w:rPr>
        <w:t xml:space="preserve"> по</w:t>
      </w:r>
      <w:r w:rsidR="0076461F" w:rsidRPr="008452DF">
        <w:rPr>
          <w:i/>
          <w:sz w:val="24"/>
          <w:szCs w:val="24"/>
        </w:rPr>
        <w:t>жилые люди пришли не одни , они привели с собой внуков и правнуков</w:t>
      </w:r>
      <w:r w:rsidR="0001766E">
        <w:rPr>
          <w:i/>
          <w:sz w:val="24"/>
          <w:szCs w:val="24"/>
        </w:rPr>
        <w:t xml:space="preserve">. </w:t>
      </w:r>
      <w:r w:rsidR="00951E3A" w:rsidRPr="008452DF">
        <w:rPr>
          <w:i/>
          <w:sz w:val="24"/>
          <w:szCs w:val="24"/>
        </w:rPr>
        <w:t xml:space="preserve"> Да было чем полакомиться!</w:t>
      </w:r>
    </w:p>
    <w:p w:rsidR="00951E3A" w:rsidRPr="008452DF" w:rsidRDefault="0001766E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951E3A" w:rsidRPr="008452DF">
        <w:rPr>
          <w:i/>
          <w:sz w:val="24"/>
          <w:szCs w:val="24"/>
        </w:rPr>
        <w:t>Без подарков в этот день не ушел ни один из участников выставки.</w:t>
      </w:r>
    </w:p>
    <w:p w:rsidR="005F70F3" w:rsidRPr="008452DF" w:rsidRDefault="003812B4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   Повышению престижа профессии работника культуры , формированию преемственности</w:t>
      </w:r>
      <w:r w:rsidR="005F70F3" w:rsidRPr="008452DF">
        <w:rPr>
          <w:i/>
          <w:sz w:val="24"/>
          <w:szCs w:val="24"/>
        </w:rPr>
        <w:t xml:space="preserve"> , способствует</w:t>
      </w:r>
      <w:r w:rsidR="005B67DB">
        <w:rPr>
          <w:i/>
          <w:sz w:val="24"/>
          <w:szCs w:val="24"/>
        </w:rPr>
        <w:t xml:space="preserve"> </w:t>
      </w:r>
      <w:r w:rsidR="005F70F3" w:rsidRPr="008452DF">
        <w:rPr>
          <w:i/>
          <w:sz w:val="24"/>
          <w:szCs w:val="24"/>
        </w:rPr>
        <w:t xml:space="preserve"> проведение профессионального праздника работников культуры.</w:t>
      </w:r>
    </w:p>
    <w:p w:rsidR="00370837" w:rsidRDefault="0001766E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В 2015 году торжественная часть</w:t>
      </w:r>
      <w:r w:rsidR="00C8503F" w:rsidRPr="008452DF">
        <w:rPr>
          <w:i/>
          <w:sz w:val="24"/>
          <w:szCs w:val="24"/>
        </w:rPr>
        <w:t xml:space="preserve"> проходил</w:t>
      </w:r>
      <w:r>
        <w:rPr>
          <w:i/>
          <w:sz w:val="24"/>
          <w:szCs w:val="24"/>
        </w:rPr>
        <w:t>а</w:t>
      </w:r>
      <w:r w:rsidR="00C8503F" w:rsidRPr="008452DF">
        <w:rPr>
          <w:i/>
          <w:sz w:val="24"/>
          <w:szCs w:val="24"/>
        </w:rPr>
        <w:t xml:space="preserve"> в </w:t>
      </w:r>
      <w:r>
        <w:rPr>
          <w:i/>
          <w:sz w:val="24"/>
          <w:szCs w:val="24"/>
        </w:rPr>
        <w:t>районном Доме культуры</w:t>
      </w:r>
      <w:r w:rsidR="000F66F0" w:rsidRPr="008452DF">
        <w:rPr>
          <w:i/>
          <w:sz w:val="24"/>
          <w:szCs w:val="24"/>
        </w:rPr>
        <w:t>,</w:t>
      </w:r>
      <w:r w:rsidR="00951E3A" w:rsidRPr="008452DF">
        <w:rPr>
          <w:i/>
          <w:sz w:val="24"/>
          <w:szCs w:val="24"/>
        </w:rPr>
        <w:t xml:space="preserve"> где прошло чествование лучших представителей богородской культуры</w:t>
      </w:r>
    </w:p>
    <w:p w:rsidR="004555EA" w:rsidRDefault="0001766E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Поприветствовать и поздравить работников культуры пришли </w:t>
      </w:r>
      <w:r w:rsidR="00370837">
        <w:rPr>
          <w:i/>
          <w:sz w:val="24"/>
          <w:szCs w:val="24"/>
        </w:rPr>
        <w:t>глава местного самоуправления района К.В.Пурихов, глава администрации района С.В.Пушкарев, главы сельских поселений, депутаты Законодательного собрания Нижегородской областии ,Земского</w:t>
      </w:r>
      <w:r w:rsidR="004555EA" w:rsidRPr="008452DF">
        <w:rPr>
          <w:i/>
          <w:sz w:val="24"/>
          <w:szCs w:val="24"/>
        </w:rPr>
        <w:t xml:space="preserve">  </w:t>
      </w:r>
      <w:r w:rsidR="00370837">
        <w:rPr>
          <w:i/>
          <w:sz w:val="24"/>
          <w:szCs w:val="24"/>
        </w:rPr>
        <w:t>собрания, руководители предприятий</w:t>
      </w:r>
      <w:r w:rsidR="004555EA" w:rsidRPr="008452DF">
        <w:rPr>
          <w:i/>
          <w:sz w:val="24"/>
          <w:szCs w:val="24"/>
        </w:rPr>
        <w:t xml:space="preserve">  </w:t>
      </w:r>
      <w:r w:rsidR="00370837">
        <w:rPr>
          <w:i/>
          <w:sz w:val="24"/>
          <w:szCs w:val="24"/>
        </w:rPr>
        <w:t xml:space="preserve">. </w:t>
      </w:r>
      <w:r w:rsidR="005B67DB">
        <w:rPr>
          <w:i/>
          <w:sz w:val="24"/>
          <w:szCs w:val="24"/>
        </w:rPr>
        <w:t>Дипломы , подарки, концертные номера для собравшихся в этот день,  были очень дороги и</w:t>
      </w:r>
      <w:r w:rsidR="004555EA" w:rsidRPr="008452DF">
        <w:rPr>
          <w:i/>
          <w:sz w:val="24"/>
          <w:szCs w:val="24"/>
        </w:rPr>
        <w:t xml:space="preserve"> </w:t>
      </w:r>
      <w:r w:rsidR="005B67DB">
        <w:rPr>
          <w:i/>
          <w:sz w:val="24"/>
          <w:szCs w:val="24"/>
        </w:rPr>
        <w:t>кстати.</w:t>
      </w:r>
    </w:p>
    <w:p w:rsidR="005B67DB" w:rsidRPr="008452DF" w:rsidRDefault="005B67DB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Затем работники культуры переместились в одно из городских кафе, где для них была подготовлена развлекательная программа.</w:t>
      </w:r>
    </w:p>
    <w:p w:rsidR="000F66F0" w:rsidRPr="008452DF" w:rsidRDefault="008452DF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0F66F0" w:rsidRPr="008452DF">
        <w:rPr>
          <w:i/>
          <w:sz w:val="24"/>
          <w:szCs w:val="24"/>
        </w:rPr>
        <w:t xml:space="preserve">Одним из важных </w:t>
      </w:r>
      <w:r w:rsidR="000F66F0" w:rsidRPr="008452DF">
        <w:rPr>
          <w:b/>
          <w:i/>
          <w:sz w:val="24"/>
          <w:szCs w:val="24"/>
        </w:rPr>
        <w:t>направлений творческой деятельности самодеятельных коллективов, мастеров народного промысла и умельцев является их участие в фестивалях , конкурсах</w:t>
      </w:r>
      <w:r w:rsidR="000F66F0" w:rsidRPr="008452DF">
        <w:rPr>
          <w:i/>
          <w:sz w:val="24"/>
          <w:szCs w:val="24"/>
        </w:rPr>
        <w:t xml:space="preserve"> разного уровня.</w:t>
      </w:r>
      <w:r w:rsidR="00CA2CB5" w:rsidRPr="008452DF">
        <w:rPr>
          <w:i/>
          <w:sz w:val="24"/>
          <w:szCs w:val="24"/>
        </w:rPr>
        <w:t xml:space="preserve"> </w:t>
      </w:r>
      <w:r w:rsidR="00155EED" w:rsidRPr="008452DF">
        <w:rPr>
          <w:i/>
          <w:sz w:val="24"/>
          <w:szCs w:val="24"/>
        </w:rPr>
        <w:t>С каждым годом о</w:t>
      </w:r>
      <w:r w:rsidR="003E3344" w:rsidRPr="008452DF">
        <w:rPr>
          <w:i/>
          <w:sz w:val="24"/>
          <w:szCs w:val="24"/>
        </w:rPr>
        <w:t>ни всё более активно</w:t>
      </w:r>
      <w:r w:rsidR="00CA2CB5" w:rsidRPr="008452DF">
        <w:rPr>
          <w:i/>
          <w:sz w:val="24"/>
          <w:szCs w:val="24"/>
        </w:rPr>
        <w:t xml:space="preserve"> участвуют в них.</w:t>
      </w:r>
    </w:p>
    <w:p w:rsidR="000F66F0" w:rsidRPr="008452DF" w:rsidRDefault="005B67DB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В 2015</w:t>
      </w:r>
      <w:r w:rsidR="000F66F0" w:rsidRPr="008452DF">
        <w:rPr>
          <w:i/>
          <w:sz w:val="24"/>
          <w:szCs w:val="24"/>
        </w:rPr>
        <w:t xml:space="preserve"> году </w:t>
      </w:r>
      <w:r>
        <w:rPr>
          <w:i/>
          <w:sz w:val="24"/>
          <w:szCs w:val="24"/>
        </w:rPr>
        <w:t xml:space="preserve"> социально-культурное </w:t>
      </w:r>
      <w:r w:rsidR="000F66F0" w:rsidRPr="008452DF">
        <w:rPr>
          <w:i/>
          <w:sz w:val="24"/>
          <w:szCs w:val="24"/>
        </w:rPr>
        <w:t xml:space="preserve">объединение совместно с Управлением культуры, методическим центром </w:t>
      </w:r>
      <w:r w:rsidR="0041309E" w:rsidRPr="008452DF">
        <w:rPr>
          <w:i/>
          <w:sz w:val="24"/>
          <w:szCs w:val="24"/>
        </w:rPr>
        <w:t xml:space="preserve">участвовали </w:t>
      </w:r>
      <w:r w:rsidR="008065B5" w:rsidRPr="008452DF">
        <w:rPr>
          <w:i/>
          <w:sz w:val="24"/>
          <w:szCs w:val="24"/>
        </w:rPr>
        <w:t xml:space="preserve">, кроме выше названных, </w:t>
      </w:r>
      <w:r w:rsidR="0041309E" w:rsidRPr="008452DF">
        <w:rPr>
          <w:i/>
          <w:sz w:val="24"/>
          <w:szCs w:val="24"/>
        </w:rPr>
        <w:t xml:space="preserve">в </w:t>
      </w:r>
      <w:r w:rsidR="00487789" w:rsidRPr="008452DF">
        <w:rPr>
          <w:i/>
          <w:sz w:val="24"/>
          <w:szCs w:val="24"/>
        </w:rPr>
        <w:t xml:space="preserve"> организации и </w:t>
      </w:r>
      <w:r w:rsidR="0041309E" w:rsidRPr="008452DF">
        <w:rPr>
          <w:i/>
          <w:sz w:val="24"/>
          <w:szCs w:val="24"/>
        </w:rPr>
        <w:t>проведении</w:t>
      </w:r>
      <w:r w:rsidR="00487789" w:rsidRPr="008452DF">
        <w:rPr>
          <w:i/>
          <w:sz w:val="24"/>
          <w:szCs w:val="24"/>
        </w:rPr>
        <w:t xml:space="preserve"> и других</w:t>
      </w:r>
      <w:r w:rsidR="0041309E" w:rsidRPr="008452DF">
        <w:rPr>
          <w:i/>
          <w:sz w:val="24"/>
          <w:szCs w:val="24"/>
        </w:rPr>
        <w:t xml:space="preserve">  конкурсов и фестивалей</w:t>
      </w:r>
      <w:r w:rsidR="000F66F0" w:rsidRPr="008452DF">
        <w:rPr>
          <w:i/>
          <w:sz w:val="24"/>
          <w:szCs w:val="24"/>
        </w:rPr>
        <w:t xml:space="preserve"> :</w:t>
      </w:r>
    </w:p>
    <w:p w:rsidR="004E4990" w:rsidRDefault="000D4B6D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- </w:t>
      </w:r>
      <w:r w:rsidR="00487789" w:rsidRPr="008452DF">
        <w:rPr>
          <w:b/>
          <w:i/>
          <w:sz w:val="24"/>
          <w:szCs w:val="24"/>
          <w:lang w:val="en-US"/>
        </w:rPr>
        <w:t>X</w:t>
      </w:r>
      <w:r w:rsidRPr="008452DF">
        <w:rPr>
          <w:b/>
          <w:i/>
          <w:sz w:val="24"/>
          <w:szCs w:val="24"/>
        </w:rPr>
        <w:t xml:space="preserve"> </w:t>
      </w:r>
      <w:r w:rsidR="00421212">
        <w:rPr>
          <w:b/>
          <w:i/>
          <w:sz w:val="24"/>
          <w:szCs w:val="24"/>
          <w:lang w:val="en-US"/>
        </w:rPr>
        <w:t>I</w:t>
      </w:r>
      <w:r w:rsidR="00421212" w:rsidRPr="00421212">
        <w:rPr>
          <w:b/>
          <w:i/>
          <w:sz w:val="24"/>
          <w:szCs w:val="24"/>
        </w:rPr>
        <w:t xml:space="preserve"> </w:t>
      </w:r>
      <w:r w:rsidR="00C2690D" w:rsidRPr="008452DF">
        <w:rPr>
          <w:b/>
          <w:i/>
          <w:sz w:val="24"/>
          <w:szCs w:val="24"/>
        </w:rPr>
        <w:t xml:space="preserve"> Всероссийский </w:t>
      </w:r>
      <w:r w:rsidRPr="008452DF">
        <w:rPr>
          <w:b/>
          <w:i/>
          <w:sz w:val="24"/>
          <w:szCs w:val="24"/>
        </w:rPr>
        <w:t xml:space="preserve"> фестиваль</w:t>
      </w:r>
      <w:r w:rsidR="00C2690D" w:rsidRPr="008452DF">
        <w:rPr>
          <w:b/>
          <w:i/>
          <w:sz w:val="24"/>
          <w:szCs w:val="24"/>
        </w:rPr>
        <w:t xml:space="preserve"> фольклорного искусства</w:t>
      </w:r>
      <w:r w:rsidRPr="008452DF">
        <w:rPr>
          <w:b/>
          <w:i/>
          <w:sz w:val="24"/>
          <w:szCs w:val="24"/>
        </w:rPr>
        <w:t xml:space="preserve"> </w:t>
      </w:r>
      <w:r w:rsidR="004E4990" w:rsidRPr="008452DF">
        <w:rPr>
          <w:b/>
          <w:i/>
          <w:sz w:val="24"/>
          <w:szCs w:val="24"/>
        </w:rPr>
        <w:t xml:space="preserve">«Хрустальный ключ»- </w:t>
      </w:r>
      <w:r w:rsidR="00421212">
        <w:rPr>
          <w:b/>
          <w:i/>
          <w:sz w:val="24"/>
          <w:szCs w:val="24"/>
        </w:rPr>
        <w:t>2</w:t>
      </w:r>
      <w:r w:rsidR="00421212" w:rsidRPr="00421212">
        <w:rPr>
          <w:b/>
          <w:i/>
          <w:sz w:val="24"/>
          <w:szCs w:val="24"/>
        </w:rPr>
        <w:t>4</w:t>
      </w:r>
      <w:r w:rsidR="00421212">
        <w:rPr>
          <w:b/>
          <w:i/>
          <w:sz w:val="24"/>
          <w:szCs w:val="24"/>
        </w:rPr>
        <w:t>-2</w:t>
      </w:r>
      <w:r w:rsidR="00421212" w:rsidRPr="00421212">
        <w:rPr>
          <w:b/>
          <w:i/>
          <w:sz w:val="24"/>
          <w:szCs w:val="24"/>
        </w:rPr>
        <w:t>5</w:t>
      </w:r>
      <w:r w:rsidR="00A6512E" w:rsidRPr="008452DF">
        <w:rPr>
          <w:b/>
          <w:i/>
          <w:sz w:val="24"/>
          <w:szCs w:val="24"/>
        </w:rPr>
        <w:t xml:space="preserve"> июля</w:t>
      </w:r>
      <w:r w:rsidR="00A6512E" w:rsidRPr="008452DF">
        <w:rPr>
          <w:i/>
          <w:sz w:val="24"/>
          <w:szCs w:val="24"/>
        </w:rPr>
        <w:t xml:space="preserve"> , </w:t>
      </w:r>
      <w:r w:rsidR="00421212">
        <w:rPr>
          <w:i/>
          <w:sz w:val="24"/>
          <w:szCs w:val="24"/>
        </w:rPr>
        <w:t>в котором приня</w:t>
      </w:r>
      <w:r w:rsidR="00421212" w:rsidRPr="00421212">
        <w:rPr>
          <w:i/>
          <w:sz w:val="24"/>
          <w:szCs w:val="24"/>
        </w:rPr>
        <w:t xml:space="preserve">ло участие </w:t>
      </w:r>
      <w:r w:rsidR="00421212">
        <w:rPr>
          <w:i/>
          <w:sz w:val="24"/>
          <w:szCs w:val="24"/>
        </w:rPr>
        <w:t xml:space="preserve"> три десятка самодеятельных ансамблей народного песенного творчества. И</w:t>
      </w:r>
      <w:r w:rsidR="002B7CD4" w:rsidRPr="008452DF">
        <w:rPr>
          <w:i/>
          <w:sz w:val="24"/>
          <w:szCs w:val="24"/>
        </w:rPr>
        <w:t xml:space="preserve">з </w:t>
      </w:r>
      <w:r w:rsidR="00CA2C9D">
        <w:rPr>
          <w:i/>
          <w:sz w:val="24"/>
          <w:szCs w:val="24"/>
        </w:rPr>
        <w:t xml:space="preserve"> республик Марий Эл, Чувашии, Удмуртии,</w:t>
      </w:r>
      <w:r w:rsidR="004E4990" w:rsidRPr="008452DF">
        <w:rPr>
          <w:i/>
          <w:sz w:val="24"/>
          <w:szCs w:val="24"/>
        </w:rPr>
        <w:t>Татарстан</w:t>
      </w:r>
      <w:r w:rsidR="002B7CD4" w:rsidRPr="008452DF">
        <w:rPr>
          <w:i/>
          <w:sz w:val="24"/>
          <w:szCs w:val="24"/>
        </w:rPr>
        <w:t>а</w:t>
      </w:r>
      <w:r w:rsidR="004B5AAC" w:rsidRPr="008452DF">
        <w:rPr>
          <w:i/>
          <w:sz w:val="24"/>
          <w:szCs w:val="24"/>
        </w:rPr>
        <w:t xml:space="preserve">, </w:t>
      </w:r>
      <w:r w:rsidR="00CA2C9D">
        <w:rPr>
          <w:i/>
          <w:sz w:val="24"/>
          <w:szCs w:val="24"/>
        </w:rPr>
        <w:t xml:space="preserve"> </w:t>
      </w:r>
      <w:r w:rsidR="002B7CD4" w:rsidRPr="008452DF">
        <w:rPr>
          <w:i/>
          <w:sz w:val="24"/>
          <w:szCs w:val="24"/>
        </w:rPr>
        <w:t xml:space="preserve"> Башкортостана ; </w:t>
      </w:r>
      <w:r w:rsidR="00CA2C9D">
        <w:rPr>
          <w:i/>
          <w:sz w:val="24"/>
          <w:szCs w:val="24"/>
        </w:rPr>
        <w:t xml:space="preserve">городов Ярославль, Вятские поляны ;  Нижегородская  область была представлена коллективами из Арзамасского, Борского, Краснобаковского, </w:t>
      </w:r>
      <w:r w:rsidR="001511A5">
        <w:rPr>
          <w:i/>
          <w:sz w:val="24"/>
          <w:szCs w:val="24"/>
        </w:rPr>
        <w:t>Вадского, Починковского,Вознесенского, Дальнеконстантиновского, Богородского районов.</w:t>
      </w:r>
    </w:p>
    <w:p w:rsidR="001511A5" w:rsidRDefault="001511A5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В пятницу – 24 июля по мере прибытия коллективы радовали богородчан фольклорными номерами в центральном сквере, прямо у фонтана. А в полдень праздничная программа во всей фестивальной красе продолжилась на центральной площади города. В 16.00часов состоялась красочная церемония открытия фестиваля</w:t>
      </w:r>
      <w:r w:rsidR="00322944">
        <w:rPr>
          <w:i/>
          <w:sz w:val="24"/>
          <w:szCs w:val="24"/>
        </w:rPr>
        <w:t xml:space="preserve">. </w:t>
      </w:r>
      <w:r w:rsidR="007D318B">
        <w:rPr>
          <w:i/>
          <w:sz w:val="24"/>
          <w:szCs w:val="24"/>
        </w:rPr>
        <w:lastRenderedPageBreak/>
        <w:t>Прямо на широкой площади , а н</w:t>
      </w:r>
      <w:r w:rsidR="00322944">
        <w:rPr>
          <w:i/>
          <w:sz w:val="24"/>
          <w:szCs w:val="24"/>
        </w:rPr>
        <w:t>е в зале Дома культуры, весь вечер проходил сам фольклорный конкурс.</w:t>
      </w:r>
    </w:p>
    <w:p w:rsidR="00322944" w:rsidRPr="008452DF" w:rsidRDefault="00322944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44983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В субботу праздник продолжился в с.Сартакове – с шествием участников и гостей фестиваля по центральной улице села к культурно-духовному центру «Князь Владимирский источник», где состоялось театрализованное представление «Звенит родник водой студеной». Ни широкой фестивальной поляне при большом скоплении зрителей прошел гала-концерт и награждение самих фольклорных коллективов, а также выступление звезд российской и зарубежной эстрады.</w:t>
      </w:r>
    </w:p>
    <w:p w:rsidR="00F44983" w:rsidRPr="00195A94" w:rsidRDefault="002B7CD4" w:rsidP="00F44983">
      <w:pPr>
        <w:pStyle w:val="a3"/>
        <w:rPr>
          <w:b/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 </w:t>
      </w:r>
      <w:r w:rsidR="004E4990" w:rsidRPr="008452DF">
        <w:rPr>
          <w:i/>
          <w:sz w:val="24"/>
          <w:szCs w:val="24"/>
        </w:rPr>
        <w:t xml:space="preserve"> </w:t>
      </w:r>
      <w:r w:rsidR="00F44983">
        <w:rPr>
          <w:b/>
          <w:i/>
          <w:sz w:val="28"/>
          <w:szCs w:val="28"/>
        </w:rPr>
        <w:t xml:space="preserve"> </w:t>
      </w:r>
      <w:r w:rsidR="00F44983" w:rsidRPr="005F0E7E">
        <w:rPr>
          <w:b/>
          <w:i/>
          <w:sz w:val="28"/>
          <w:szCs w:val="28"/>
        </w:rPr>
        <w:t xml:space="preserve"> </w:t>
      </w:r>
      <w:r w:rsidR="00F44983" w:rsidRPr="00F44983">
        <w:rPr>
          <w:b/>
          <w:i/>
          <w:sz w:val="24"/>
          <w:szCs w:val="24"/>
        </w:rPr>
        <w:t>27 сентября</w:t>
      </w:r>
      <w:r w:rsidR="00F44983" w:rsidRPr="00F44983">
        <w:rPr>
          <w:i/>
          <w:sz w:val="24"/>
          <w:szCs w:val="24"/>
        </w:rPr>
        <w:t xml:space="preserve"> впервые в районе прошел </w:t>
      </w:r>
      <w:r w:rsidR="00F44983" w:rsidRPr="00F44983">
        <w:rPr>
          <w:b/>
          <w:i/>
          <w:sz w:val="24"/>
          <w:szCs w:val="24"/>
        </w:rPr>
        <w:t>конкурс среди киномехаников «Важнейшим из искусств является КИНО».</w:t>
      </w:r>
      <w:r w:rsidR="004E4697">
        <w:rPr>
          <w:i/>
          <w:sz w:val="24"/>
          <w:szCs w:val="24"/>
        </w:rPr>
        <w:t xml:space="preserve"> </w:t>
      </w:r>
      <w:r w:rsidR="00F44983" w:rsidRPr="00F44983">
        <w:rPr>
          <w:i/>
          <w:sz w:val="24"/>
          <w:szCs w:val="24"/>
        </w:rPr>
        <w:t xml:space="preserve"> </w:t>
      </w:r>
      <w:r w:rsidR="00F44983">
        <w:rPr>
          <w:i/>
        </w:rPr>
        <w:t>О котором хотелось бы рассказать подробнее.</w:t>
      </w:r>
      <w:r w:rsidR="00F44983" w:rsidRPr="00F44983">
        <w:rPr>
          <w:b/>
          <w:i/>
          <w:sz w:val="24"/>
          <w:szCs w:val="24"/>
        </w:rPr>
        <w:t xml:space="preserve"> </w:t>
      </w:r>
    </w:p>
    <w:p w:rsidR="00F44983" w:rsidRPr="004E4697" w:rsidRDefault="004E4697" w:rsidP="00F44983">
      <w:pPr>
        <w:pStyle w:val="a3"/>
        <w:rPr>
          <w:i/>
        </w:rPr>
      </w:pPr>
      <w:r>
        <w:rPr>
          <w:b/>
          <w:i/>
          <w:sz w:val="24"/>
          <w:szCs w:val="24"/>
        </w:rPr>
        <w:t xml:space="preserve">    </w:t>
      </w:r>
      <w:r w:rsidRPr="004E4697">
        <w:rPr>
          <w:i/>
        </w:rPr>
        <w:t>Р</w:t>
      </w:r>
      <w:r w:rsidR="00F44983" w:rsidRPr="004E4697">
        <w:rPr>
          <w:i/>
        </w:rPr>
        <w:t>айонный конкурс профессионального мастерства киномехаников</w:t>
      </w:r>
      <w:r w:rsidRPr="004E4697">
        <w:rPr>
          <w:i/>
        </w:rPr>
        <w:t xml:space="preserve"> открылся киносюжетом из мультфильма «Фильм.Фильм.Фильм»</w:t>
      </w:r>
      <w:r w:rsidR="00F44983" w:rsidRPr="004E4697">
        <w:rPr>
          <w:i/>
        </w:rPr>
        <w:t xml:space="preserve">.  Конкурс прошел на сцене Центра досуговой деятельности пос.Буревестник. </w:t>
      </w:r>
    </w:p>
    <w:p w:rsidR="00F44983" w:rsidRPr="004E4697" w:rsidRDefault="00F44983" w:rsidP="00F44983">
      <w:pPr>
        <w:pStyle w:val="a3"/>
        <w:rPr>
          <w:i/>
        </w:rPr>
      </w:pPr>
      <w:r w:rsidRPr="004E4697">
        <w:rPr>
          <w:i/>
        </w:rPr>
        <w:t xml:space="preserve">  Ведущая конкурса- директор ЦДД- О.П.Мысина , представила зрителям , среди которых были и работники культуры района, трех конкурсантов. Это А.И.Кощеев – директор и киномеханик ДК с.Хвощевка, Г.Ю.Анурина – директор и киномеханик ДК д.Ключищи- «Почетный кинематографист РФ» , награжденная за вклад в развитие кино бронзовой медалью ВДНХ  и А.Г.Никифоров – киномеханик и методист ЦДД пос.Буревестник.Все они имеют большой стаж работы в этой отрасли от 18 до 40 лет. </w:t>
      </w:r>
    </w:p>
    <w:p w:rsidR="00F44983" w:rsidRPr="004E4697" w:rsidRDefault="00F44983" w:rsidP="00F44983">
      <w:pPr>
        <w:pStyle w:val="a3"/>
        <w:rPr>
          <w:i/>
        </w:rPr>
      </w:pPr>
      <w:r w:rsidRPr="004E4697">
        <w:rPr>
          <w:i/>
        </w:rPr>
        <w:t xml:space="preserve"> Конкурсанты продемонстрировали свои профессиональные навыки в четырех номинациях: «Визитная карточка», в которой  каждый презентовал свой «портрет»  киномеханика; «Киноменю», где в творческой форме представили анонс одного и нескольких фильмов.В этой номинации особо понравилось выступление Г.Ю.Ануриной. Анонс нескольких детских фильмов-сказок был представлен в виде литературной постановки, где персонажами были Бабки-ёжки, каждая из которых рекламировала свой фильм, считая его самым лучшим.  «Отгадай фильм»- в этой номинации участники  проявили свою эрудицию и отгадывали  фильмы по фразам ,  которые прозвучали в записи. Это были хорошо всем знакомые отечественные фильмы «Остров сокровищ», «Кавказская пленница», « Белое солнце пустыни», «Формула лубви», «Человек с бульвара Капуцинов». Всего двенадцать фильмов надо было угадать конкурсантам. А пятым вопросом для каждого был  -музыкальный «перевёртыш». Была еще одна номинация «От немого до звукового»и, наверное, самая интересная . Задачей киномехаников было озвучивание одного из отечественых фильмов , связанных с деятельностью и профессией работника культуры. На  суд жюри и зрителей были представлены вновь озвученные фильмы: «Дело было в Пенькове», «Моя морячка» и «Карнавальная ночь», которые были встречены бурными аплодисментами  и криками «браво!».</w:t>
      </w:r>
    </w:p>
    <w:p w:rsidR="00F44983" w:rsidRPr="004E4697" w:rsidRDefault="00F44983" w:rsidP="00F44983">
      <w:pPr>
        <w:pStyle w:val="a3"/>
        <w:rPr>
          <w:i/>
        </w:rPr>
      </w:pPr>
      <w:r w:rsidRPr="004E4697">
        <w:rPr>
          <w:i/>
        </w:rPr>
        <w:t xml:space="preserve">  Между номинациями зрителей и его участников радовали своими песенными выступлениями Анжелика Гордеева  и Елена Цыганова ( районный Дом культуры) ,зажигательный танец «Ча-ча» был исполнен Призерами Международных конкурсов нижегородской школы спортивных-бальных танцев  студии «Фионит»- Воскобойниковой Анастасией и Шиловым Дмитрием- жителями пос.Буревестник.</w:t>
      </w:r>
    </w:p>
    <w:p w:rsidR="00F44983" w:rsidRPr="004E4697" w:rsidRDefault="00F44983" w:rsidP="00F44983">
      <w:pPr>
        <w:pStyle w:val="a3"/>
        <w:rPr>
          <w:i/>
        </w:rPr>
      </w:pPr>
      <w:r w:rsidRPr="004E4697">
        <w:rPr>
          <w:i/>
        </w:rPr>
        <w:t xml:space="preserve">  Оценивало этот конкурс жюри в составе В.А.Волковой – заведующей отделом по кино- «Почетным кинематографистом  РФ», Л.А.Зенченко- ведущим специалистом Управления культуры  и И.Н.Чистовой – начальником Управления культуры районной администрации- председателем жюри.</w:t>
      </w:r>
    </w:p>
    <w:p w:rsidR="00F44983" w:rsidRPr="004E4697" w:rsidRDefault="00F44983" w:rsidP="00F44983">
      <w:pPr>
        <w:pStyle w:val="a3"/>
        <w:rPr>
          <w:i/>
        </w:rPr>
      </w:pPr>
      <w:r w:rsidRPr="004E4697">
        <w:rPr>
          <w:i/>
        </w:rPr>
        <w:t xml:space="preserve"> Пока жюри совещалось, подводя итоги, перед зрителями выступили участники театральных студий «Антре» и «Эмоция» - районного и городского Домов культуры. Они представили  юмористический  мини-спекталь «Внимание! Снимается КИНО!». Выступление самодеятельных театральных артистов сопровождалось дружеским смехом и долгими несмолкающими аплодисментами. </w:t>
      </w:r>
    </w:p>
    <w:p w:rsidR="004E4697" w:rsidRDefault="004E4697" w:rsidP="004E4697">
      <w:pPr>
        <w:pStyle w:val="a3"/>
        <w:rPr>
          <w:i/>
        </w:rPr>
      </w:pPr>
      <w:r>
        <w:rPr>
          <w:i/>
        </w:rPr>
        <w:t xml:space="preserve">   П</w:t>
      </w:r>
      <w:r w:rsidR="00F44983" w:rsidRPr="004E4697">
        <w:rPr>
          <w:i/>
        </w:rPr>
        <w:t xml:space="preserve">обедителем </w:t>
      </w:r>
      <w:r>
        <w:rPr>
          <w:i/>
        </w:rPr>
        <w:t xml:space="preserve"> конкурса </w:t>
      </w:r>
      <w:r w:rsidR="00F44983" w:rsidRPr="004E4697">
        <w:rPr>
          <w:i/>
        </w:rPr>
        <w:t>стала Галина Юрьевна Анурина, которой еще достался и приз зрительских симпатий</w:t>
      </w:r>
      <w:r>
        <w:rPr>
          <w:i/>
        </w:rPr>
        <w:t>.</w:t>
      </w:r>
    </w:p>
    <w:p w:rsidR="00F44983" w:rsidRPr="004E4697" w:rsidRDefault="004E4697" w:rsidP="004E4697">
      <w:pPr>
        <w:pStyle w:val="a3"/>
        <w:rPr>
          <w:i/>
        </w:rPr>
      </w:pPr>
      <w:r>
        <w:rPr>
          <w:i/>
          <w:sz w:val="24"/>
          <w:szCs w:val="24"/>
        </w:rPr>
        <w:t xml:space="preserve">    </w:t>
      </w:r>
      <w:r w:rsidR="00F44983" w:rsidRPr="00F44983">
        <w:rPr>
          <w:i/>
          <w:sz w:val="24"/>
          <w:szCs w:val="24"/>
        </w:rPr>
        <w:t xml:space="preserve"> В четвертый раз в нашем городе </w:t>
      </w:r>
      <w:r w:rsidR="00F44983" w:rsidRPr="00F44983">
        <w:rPr>
          <w:b/>
          <w:i/>
          <w:sz w:val="24"/>
          <w:szCs w:val="24"/>
        </w:rPr>
        <w:t>8 ноября</w:t>
      </w:r>
      <w:r>
        <w:rPr>
          <w:i/>
          <w:sz w:val="24"/>
          <w:szCs w:val="24"/>
        </w:rPr>
        <w:t xml:space="preserve"> прошел </w:t>
      </w:r>
      <w:r w:rsidR="00F44983" w:rsidRPr="00F44983">
        <w:rPr>
          <w:i/>
          <w:sz w:val="24"/>
          <w:szCs w:val="24"/>
        </w:rPr>
        <w:t xml:space="preserve"> </w:t>
      </w:r>
      <w:r w:rsidR="00F44983" w:rsidRPr="00F44983">
        <w:rPr>
          <w:b/>
          <w:i/>
          <w:sz w:val="24"/>
          <w:szCs w:val="24"/>
        </w:rPr>
        <w:t xml:space="preserve">областной фестиваль – конкурс «Играют на Руси гармони». </w:t>
      </w:r>
      <w:r w:rsidR="00F44983" w:rsidRPr="00F44983">
        <w:rPr>
          <w:i/>
          <w:sz w:val="24"/>
          <w:szCs w:val="24"/>
        </w:rPr>
        <w:t xml:space="preserve">Двадцать восемь гармонистов из 15 районов области </w:t>
      </w:r>
      <w:r w:rsidR="00F44983" w:rsidRPr="00F44983">
        <w:rPr>
          <w:i/>
          <w:sz w:val="24"/>
          <w:szCs w:val="24"/>
        </w:rPr>
        <w:lastRenderedPageBreak/>
        <w:t>приняли участие в 2015 году. Богородский район был представлен  участниками – Алексеевым Николаем Ивановичем ( Араповский ЦДД), который был награжден Дипломом первой степени, Куликовым Владимиром Александровичем из Алешковского Дома фольклора, впервые приняли участие в конкурсе Садов Владимир Константинович ( г.Богородск) и Соловьев Михаил и дуэт «Лучина» ( СДК пос. Кудьма).</w:t>
      </w:r>
    </w:p>
    <w:p w:rsidR="00F44983" w:rsidRPr="00F44983" w:rsidRDefault="00F44983" w:rsidP="00F44983">
      <w:pPr>
        <w:jc w:val="both"/>
        <w:rPr>
          <w:i/>
        </w:rPr>
      </w:pPr>
      <w:r w:rsidRPr="00F44983">
        <w:rPr>
          <w:i/>
        </w:rPr>
        <w:t xml:space="preserve">     Диплом Лауреата первой степени получил ансамбль русских народных инструментов «Терем»( руководитель Авдошин А.И) из Сосновского муниципального района. Гран-при завоевал квартет «Гармоника плюс» ( руководитель Лудин Н.В.) с.Большое-Болдино.</w:t>
      </w:r>
    </w:p>
    <w:p w:rsidR="00F44983" w:rsidRPr="007D318B" w:rsidRDefault="00F44983" w:rsidP="00F44983">
      <w:pPr>
        <w:jc w:val="both"/>
        <w:rPr>
          <w:i/>
        </w:rPr>
      </w:pPr>
      <w:r w:rsidRPr="00F44983">
        <w:rPr>
          <w:i/>
        </w:rPr>
        <w:t xml:space="preserve">      </w:t>
      </w:r>
      <w:r w:rsidRPr="007D318B">
        <w:rPr>
          <w:i/>
        </w:rPr>
        <w:t>Кроме того творческие коллективы приняли участие :</w:t>
      </w:r>
    </w:p>
    <w:p w:rsidR="00F44983" w:rsidRPr="00F44983" w:rsidRDefault="00F44983" w:rsidP="00F44983">
      <w:pPr>
        <w:jc w:val="both"/>
        <w:rPr>
          <w:i/>
        </w:rPr>
      </w:pPr>
      <w:r w:rsidRPr="00F44983">
        <w:rPr>
          <w:i/>
        </w:rPr>
        <w:t xml:space="preserve">- в </w:t>
      </w:r>
      <w:r w:rsidRPr="00F44983">
        <w:rPr>
          <w:b/>
          <w:i/>
        </w:rPr>
        <w:t>марте</w:t>
      </w:r>
      <w:r w:rsidRPr="00F44983">
        <w:rPr>
          <w:i/>
        </w:rPr>
        <w:t xml:space="preserve"> народный хор «Березополье» городского Дома культуры и методист Ушаковского ДНТ</w:t>
      </w:r>
      <w:r w:rsidR="007D318B">
        <w:rPr>
          <w:i/>
        </w:rPr>
        <w:t xml:space="preserve"> МБУК «БСКО»</w:t>
      </w:r>
      <w:r w:rsidRPr="00F44983">
        <w:rPr>
          <w:i/>
        </w:rPr>
        <w:t xml:space="preserve"> Р.А.Балачкина ( в качестве чтеца) участвовали в зональном </w:t>
      </w:r>
      <w:r w:rsidRPr="00F44983">
        <w:rPr>
          <w:b/>
          <w:i/>
        </w:rPr>
        <w:t>областном смотре –конкурсе «Песни , опаленные войной», который проходил в г.Навашино</w:t>
      </w:r>
      <w:r w:rsidRPr="00F44983">
        <w:rPr>
          <w:i/>
        </w:rPr>
        <w:t>. Среди семи районов области хор был признан жюри победителем. Коллектив энтузиастов песенной культуры под руководством Д.Р.Фейгина получил почетное право выступить в Нижнем Новгороде на заключительном торжественном мероприятии, посвященному празднику Победы. Мероприятие прошло в мае 2015 г.;</w:t>
      </w:r>
    </w:p>
    <w:p w:rsidR="00F44983" w:rsidRPr="00F44983" w:rsidRDefault="00F44983" w:rsidP="00F44983">
      <w:pPr>
        <w:jc w:val="both"/>
        <w:rPr>
          <w:i/>
        </w:rPr>
      </w:pPr>
      <w:r w:rsidRPr="00F44983">
        <w:rPr>
          <w:i/>
        </w:rPr>
        <w:t xml:space="preserve">-  в </w:t>
      </w:r>
      <w:r w:rsidRPr="00F44983">
        <w:rPr>
          <w:b/>
          <w:i/>
        </w:rPr>
        <w:t>межрайонном фестивале духовых оркестров «Фанфары хохломской столицы»</w:t>
      </w:r>
      <w:r w:rsidRPr="00F44983">
        <w:rPr>
          <w:i/>
        </w:rPr>
        <w:t xml:space="preserve"> , посвященном 70-летию Победы ( г.о.Семеновский 26 апреля) – принял участие образцовый муниципальный духовой оркестр ( руководитель Д.О.Ламзин), РДК;</w:t>
      </w:r>
    </w:p>
    <w:p w:rsidR="004B6E3A" w:rsidRDefault="00F44983" w:rsidP="00F44983">
      <w:pPr>
        <w:jc w:val="both"/>
        <w:rPr>
          <w:b/>
          <w:i/>
        </w:rPr>
      </w:pPr>
      <w:r w:rsidRPr="00F44983">
        <w:rPr>
          <w:i/>
        </w:rPr>
        <w:t xml:space="preserve">- во </w:t>
      </w:r>
      <w:r w:rsidRPr="00F44983">
        <w:rPr>
          <w:b/>
          <w:i/>
        </w:rPr>
        <w:t xml:space="preserve">Всеросссийском конкурсе исполнителей народной песни «Вишневая метель» </w:t>
      </w:r>
    </w:p>
    <w:p w:rsidR="00F44983" w:rsidRPr="00F44983" w:rsidRDefault="00F44983" w:rsidP="00F44983">
      <w:pPr>
        <w:jc w:val="both"/>
        <w:rPr>
          <w:i/>
        </w:rPr>
      </w:pPr>
      <w:r w:rsidRPr="00F44983">
        <w:rPr>
          <w:i/>
        </w:rPr>
        <w:t>( р.п.Бутурлино- 31 мая) – ансамбль «Околица» Каменского ДНТ, ( руководитель В.В.Логунов) получил Диплом участника; солистка Чугунова В.Н. была награждена Дипломом третьей степени ;</w:t>
      </w:r>
    </w:p>
    <w:p w:rsidR="00F44983" w:rsidRPr="007D318B" w:rsidRDefault="00F44983" w:rsidP="00F44983">
      <w:pPr>
        <w:jc w:val="both"/>
        <w:rPr>
          <w:b/>
          <w:i/>
        </w:rPr>
      </w:pPr>
      <w:r w:rsidRPr="00F44983">
        <w:rPr>
          <w:i/>
        </w:rPr>
        <w:t xml:space="preserve">- в </w:t>
      </w:r>
      <w:r w:rsidRPr="00F44983">
        <w:rPr>
          <w:b/>
          <w:i/>
        </w:rPr>
        <w:t xml:space="preserve">областном фестивале духовых оркестров «Фанфары Победы» </w:t>
      </w:r>
      <w:r w:rsidRPr="00F44983">
        <w:rPr>
          <w:i/>
        </w:rPr>
        <w:t>( г.Н.Новгород 16 мая) -  участвовал образцовый муниципальный духовой оркестр ( руководитель Д.О.Ламзин), РДК;</w:t>
      </w:r>
    </w:p>
    <w:p w:rsidR="004B6E3A" w:rsidRDefault="00F44983" w:rsidP="00F44983">
      <w:pPr>
        <w:jc w:val="both"/>
        <w:rPr>
          <w:b/>
          <w:i/>
        </w:rPr>
      </w:pPr>
      <w:r w:rsidRPr="00F44983">
        <w:rPr>
          <w:i/>
        </w:rPr>
        <w:t xml:space="preserve">- во </w:t>
      </w:r>
      <w:r w:rsidRPr="00F44983">
        <w:rPr>
          <w:b/>
          <w:i/>
        </w:rPr>
        <w:t>втором открытом межрайонном конкурсе вокалистов «Новые имена»-2015.</w:t>
      </w:r>
    </w:p>
    <w:p w:rsidR="00F44983" w:rsidRPr="00F44983" w:rsidRDefault="00F44983" w:rsidP="00F44983">
      <w:pPr>
        <w:jc w:val="both"/>
        <w:rPr>
          <w:i/>
        </w:rPr>
      </w:pPr>
      <w:r w:rsidRPr="00F44983">
        <w:rPr>
          <w:b/>
          <w:i/>
        </w:rPr>
        <w:t xml:space="preserve"> </w:t>
      </w:r>
      <w:r w:rsidRPr="00F44983">
        <w:rPr>
          <w:i/>
        </w:rPr>
        <w:t>( г.Павлово 14 ноября) – принимали участие вокальная студия «Овация» ( руководитель М.В.Андрианова) РДК и вокальное трио «Простые девчонки» ( руководитель В.В.Логунов) Каменский ДНТ – Дипломы за участие ;</w:t>
      </w:r>
    </w:p>
    <w:p w:rsidR="00F44983" w:rsidRPr="00F44983" w:rsidRDefault="00F44983" w:rsidP="00F44983">
      <w:pPr>
        <w:jc w:val="both"/>
        <w:rPr>
          <w:i/>
        </w:rPr>
      </w:pPr>
      <w:r w:rsidRPr="00F44983">
        <w:rPr>
          <w:i/>
        </w:rPr>
        <w:t xml:space="preserve">- </w:t>
      </w:r>
      <w:r w:rsidRPr="00F44983">
        <w:rPr>
          <w:b/>
          <w:i/>
        </w:rPr>
        <w:t>18 декабря</w:t>
      </w:r>
      <w:r w:rsidRPr="00F44983">
        <w:rPr>
          <w:i/>
        </w:rPr>
        <w:t xml:space="preserve"> в Нижегородском кремле проводилась церемония награждения победителей областного конкурса на соискание </w:t>
      </w:r>
      <w:r w:rsidRPr="00F44983">
        <w:rPr>
          <w:b/>
          <w:i/>
        </w:rPr>
        <w:t>премии губернатора Нижегородской области «Душа России».</w:t>
      </w:r>
      <w:r w:rsidRPr="00F44983">
        <w:rPr>
          <w:i/>
        </w:rPr>
        <w:t xml:space="preserve"> В номинации «Лучшее юное дарование» победителем стал богородчанин Григорий Чернышов - ученик студии художественной керамики центра «Досуг» ( преподаватель А.Ю.Чернышов), за что был награжден Дипломом лауреата, кубком и денежной премией.</w:t>
      </w:r>
    </w:p>
    <w:p w:rsidR="00F44983" w:rsidRPr="00F44983" w:rsidRDefault="00F44983" w:rsidP="00F44983">
      <w:pPr>
        <w:jc w:val="both"/>
        <w:rPr>
          <w:i/>
        </w:rPr>
      </w:pPr>
      <w:r w:rsidRPr="00F44983">
        <w:rPr>
          <w:i/>
        </w:rPr>
        <w:t xml:space="preserve">- по </w:t>
      </w:r>
      <w:r w:rsidRPr="00F44983">
        <w:rPr>
          <w:b/>
          <w:i/>
        </w:rPr>
        <w:t xml:space="preserve">итогам областного смотра-конкурса на лучшую организацию кинообслуживания сельского населения </w:t>
      </w:r>
      <w:r w:rsidRPr="00F44983">
        <w:rPr>
          <w:i/>
        </w:rPr>
        <w:t>отдел по кино был награжден  в 2015 году Дипломом  третьей степени.</w:t>
      </w:r>
    </w:p>
    <w:p w:rsidR="00740617" w:rsidRPr="00AB2DBF" w:rsidRDefault="00AB2DBF" w:rsidP="0074061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740617" w:rsidRPr="00E6052E">
        <w:rPr>
          <w:b/>
          <w:i/>
          <w:sz w:val="24"/>
          <w:szCs w:val="24"/>
        </w:rPr>
        <w:t>Народный ансамбль «Россияночка»</w:t>
      </w:r>
      <w:r w:rsidR="00740617" w:rsidRPr="00740617">
        <w:rPr>
          <w:i/>
          <w:sz w:val="24"/>
          <w:szCs w:val="24"/>
        </w:rPr>
        <w:t xml:space="preserve"> Араповского ЦДД</w:t>
      </w:r>
      <w:r w:rsidR="00C7063F">
        <w:rPr>
          <w:i/>
          <w:sz w:val="24"/>
          <w:szCs w:val="24"/>
        </w:rPr>
        <w:t xml:space="preserve"> стал победителем в XI Всероссийском  фольклорном фестивале  «Хрустальный ключ» и был награжден Дипломом лауреата III степени.( июль).  Ансамбль был награжден Дипломом</w:t>
      </w:r>
      <w:r>
        <w:rPr>
          <w:i/>
          <w:sz w:val="24"/>
          <w:szCs w:val="24"/>
        </w:rPr>
        <w:t xml:space="preserve"> Министерства культуры Нижегородской области , ОНМЦ </w:t>
      </w:r>
      <w:r w:rsidR="00C7063F">
        <w:rPr>
          <w:i/>
          <w:sz w:val="24"/>
          <w:szCs w:val="24"/>
        </w:rPr>
        <w:t xml:space="preserve"> за активное участие в III открытом областном фестивале декоративно-прикладного искусства «Лоскутная мозаика»</w:t>
      </w:r>
      <w:r>
        <w:rPr>
          <w:i/>
          <w:sz w:val="24"/>
          <w:szCs w:val="24"/>
        </w:rPr>
        <w:t>, который проходил в Сосновском районе 13 июня 2015 г. Также Дипломом за участие коллектив был награжден в I Православном фестивале «Зажги свечу», который проходил в с.Алешково с 7 по 9 августа 2015 г. Кроме того народный ансамбль</w:t>
      </w:r>
      <w:r w:rsidR="00D044F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принял участие в патриотической акции «Алтарь Отечества», который прошел в г. Москве в фольклорно-музыкальном центре Л.Рюминой и был награжден Дипломом за участие.</w:t>
      </w:r>
    </w:p>
    <w:p w:rsidR="00C7063F" w:rsidRPr="00C7063F" w:rsidRDefault="00C7063F" w:rsidP="00740617">
      <w:pPr>
        <w:pStyle w:val="a3"/>
        <w:rPr>
          <w:i/>
          <w:sz w:val="24"/>
          <w:szCs w:val="24"/>
        </w:rPr>
      </w:pPr>
    </w:p>
    <w:p w:rsidR="008A5332" w:rsidRPr="008A5332" w:rsidRDefault="007D318B" w:rsidP="008A5332">
      <w:pPr>
        <w:jc w:val="both"/>
        <w:rPr>
          <w:i/>
        </w:rPr>
      </w:pPr>
      <w:r>
        <w:rPr>
          <w:i/>
        </w:rPr>
        <w:t xml:space="preserve">    </w:t>
      </w:r>
      <w:r w:rsidR="008A5332" w:rsidRPr="008A5332">
        <w:rPr>
          <w:i/>
        </w:rPr>
        <w:t>7 июля на территории Кстовского муниципального района проходила межрегиональная сельскохозяйственная выставка «Приволжский день поля - 2015» в концертной программе приняли участие народный ансамбль «Россияночка» (руководитель С.Е.Зотов) Араповского ЦДД и дуэт А.И.Кощеев и Т.К. Вострякова – Хвощевский СДК.</w:t>
      </w:r>
    </w:p>
    <w:p w:rsidR="008A5332" w:rsidRPr="008A5332" w:rsidRDefault="008A5332" w:rsidP="008A5332">
      <w:pPr>
        <w:jc w:val="both"/>
        <w:rPr>
          <w:i/>
        </w:rPr>
      </w:pPr>
      <w:r w:rsidRPr="008A5332">
        <w:rPr>
          <w:i/>
        </w:rPr>
        <w:t xml:space="preserve">    Образцовый муниципальный духовой оркестр РДК принимал участие в марш-параде духовых оркестров 19 сентября в г.Нижнем Новгороде.</w:t>
      </w:r>
    </w:p>
    <w:p w:rsidR="0073423E" w:rsidRDefault="00422D12" w:rsidP="00192D70">
      <w:pPr>
        <w:pStyle w:val="aa"/>
        <w:rPr>
          <w:i/>
          <w:sz w:val="24"/>
          <w:szCs w:val="24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 </w:t>
      </w:r>
      <w:r w:rsidR="0073423E" w:rsidRPr="00E6052E">
        <w:rPr>
          <w:b/>
          <w:i/>
          <w:sz w:val="24"/>
          <w:szCs w:val="24"/>
        </w:rPr>
        <w:t xml:space="preserve"> Коллектив центра «Досуг»</w:t>
      </w:r>
      <w:r w:rsidR="0073423E" w:rsidRPr="00E6052E">
        <w:rPr>
          <w:i/>
          <w:sz w:val="24"/>
          <w:szCs w:val="24"/>
        </w:rPr>
        <w:t xml:space="preserve"> акти</w:t>
      </w:r>
      <w:r w:rsidR="00E00ADE">
        <w:rPr>
          <w:i/>
          <w:sz w:val="24"/>
          <w:szCs w:val="24"/>
        </w:rPr>
        <w:t>вно участвует во всех культурно-досуговых</w:t>
      </w:r>
      <w:r w:rsidR="0073423E" w:rsidRPr="00E6052E">
        <w:rPr>
          <w:i/>
          <w:sz w:val="24"/>
          <w:szCs w:val="24"/>
        </w:rPr>
        <w:t xml:space="preserve"> мероприятиях, проводимых в городе и районе, организуя выставки, экскурсии, разрабатывая и осуществляя художественное оформление проектов. Периодически выдвигаются творческие инициативы по проведению мероприятий соответствующих профилю учреждения (проведено 23 практических занятий  по работе на гончарном станке, лепке, </w:t>
      </w:r>
      <w:r w:rsidR="00192D70">
        <w:rPr>
          <w:i/>
          <w:sz w:val="24"/>
          <w:szCs w:val="24"/>
        </w:rPr>
        <w:t>декору и показательным обжигам).</w:t>
      </w:r>
      <w:r w:rsidR="0073423E" w:rsidRPr="00E6052E">
        <w:rPr>
          <w:i/>
          <w:sz w:val="24"/>
          <w:szCs w:val="24"/>
        </w:rPr>
        <w:t xml:space="preserve"> </w:t>
      </w:r>
    </w:p>
    <w:p w:rsidR="00192D70" w:rsidRDefault="00192D70" w:rsidP="00192D70">
      <w:pPr>
        <w:pStyle w:val="a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За 2015 год мастера центра «Досуг» в следующих выставках , конкурсах и фестивалях:</w:t>
      </w:r>
    </w:p>
    <w:p w:rsidR="00192D70" w:rsidRDefault="00192D70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 выставке произведений изобразительного искусства , декоративно-прикладного и фотографического искусства «Весна Победы», посвященной 70-летию Победы. За участие в выставке мастера А.Ю.Чернышов и Е.Е.Захарова были награждены дипломами.</w:t>
      </w:r>
    </w:p>
    <w:p w:rsidR="00192D70" w:rsidRDefault="00192D70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В областной детской выставке – конкурсе изобразительного</w:t>
      </w:r>
      <w:r w:rsidR="00A225A9">
        <w:rPr>
          <w:i/>
          <w:sz w:val="24"/>
          <w:szCs w:val="24"/>
        </w:rPr>
        <w:t xml:space="preserve"> и декоративно-прикладного искусства «Нам 45-й вечно славить» поощрительный диплом получил  Чернышов Григорий.</w:t>
      </w:r>
    </w:p>
    <w:p w:rsidR="00A225A9" w:rsidRDefault="00A225A9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31 маая в г.Чкаловске прошел областной фестиваль</w:t>
      </w:r>
      <w:r w:rsidRPr="00A225A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декоративно-прикладного творчества «Волшебный мир игрушки», директор центра В.А.Отдельнов, мастера – Е.А.Шибанов, Т.Н.Чернышова,Ю А.Ю.Черныщов были награждены дипломами за участие.</w:t>
      </w:r>
    </w:p>
    <w:p w:rsidR="00A225A9" w:rsidRDefault="00A225A9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6 июня мастера центра приняли участие в XII Международном фестивале народных художественных промыслов «золотая хохлома» в г.Семёнове</w:t>
      </w:r>
      <w:r w:rsidR="00CD4B68">
        <w:rPr>
          <w:i/>
          <w:sz w:val="24"/>
          <w:szCs w:val="24"/>
        </w:rPr>
        <w:t>. Дипломом первой степени был награжден А.Ю.Чернышов за победу в номинации «Луший мастер» в конкурсной программе среди мастеров НХП.</w:t>
      </w:r>
    </w:p>
    <w:p w:rsidR="00CD4B68" w:rsidRDefault="00CD4B68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Мастера центра приняли участие 12 июня в Международном фестивале «Секреты мастеров», который проходил в г.Н.Новгороде .За что получили благодарственной письмо.</w:t>
      </w:r>
    </w:p>
    <w:p w:rsidR="00CD4B68" w:rsidRDefault="00CD4B68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Так же приняли участие </w:t>
      </w:r>
      <w:r w:rsidR="00990712">
        <w:rPr>
          <w:i/>
          <w:sz w:val="24"/>
          <w:szCs w:val="24"/>
        </w:rPr>
        <w:t>13 июня в областном фестивале «Л</w:t>
      </w:r>
      <w:r>
        <w:rPr>
          <w:i/>
          <w:sz w:val="24"/>
          <w:szCs w:val="24"/>
        </w:rPr>
        <w:t>оскутная мозаика» в с.Сазонове Сосновского района.</w:t>
      </w:r>
    </w:p>
    <w:p w:rsidR="00CD4B68" w:rsidRDefault="00CD4B68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С 26 по 28 июня в Богородске проходил традийионный открытый фестиваль гончарного искусства «Город гончаров» Чернышов А.Ю. был награжден дипломом за проведение мастер-класса</w:t>
      </w:r>
      <w:r w:rsidR="002F549B">
        <w:rPr>
          <w:i/>
          <w:sz w:val="24"/>
          <w:szCs w:val="24"/>
        </w:rPr>
        <w:t xml:space="preserve">  для детей </w:t>
      </w:r>
      <w:r>
        <w:rPr>
          <w:i/>
          <w:sz w:val="24"/>
          <w:szCs w:val="24"/>
        </w:rPr>
        <w:t xml:space="preserve"> и высокие творческие достижения.</w:t>
      </w:r>
    </w:p>
    <w:p w:rsidR="002F549B" w:rsidRDefault="002F549B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Дипломом лауреата феститваля «Муромская ярмарка» были  награждены – А.Ю.Чернышов, Т.Н.Чернышова, Е.А.Ермакова, Е.А.Шибанов, В.А.Отдельнов. Феститваль прошел в г.Муроме 4 июля</w:t>
      </w:r>
    </w:p>
    <w:p w:rsidR="002F549B" w:rsidRDefault="002F549B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18 июля мастера центра принимали участие в XIV областном фестивале «Мастеров народных братство». Дипломом победителя был награжден –Е.А.Шибанов в номинации «Самый интересный мастре-класс». Центр «Досуг»получил благодарность .</w:t>
      </w:r>
    </w:p>
    <w:p w:rsidR="002F549B" w:rsidRDefault="00C60D41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Диплом  коллектив центра получил за участие в XI Всеросссийском фольклорном фестивале «Хрустальный ключ».</w:t>
      </w:r>
    </w:p>
    <w:p w:rsidR="00C60D41" w:rsidRDefault="00C60D41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Дипломами лауреатов были награждены директор центра В.А.Отдельнов, мастера Е.А.Ермакова, А.Ю.Чернышов, Т.Н.Чернышова, Е.А.Шибанов, которые принимали участие в XVI  Межрегиональном фестивале народной музыки и ремёсел «На Муромской дорожке», который проходил 8 августа.</w:t>
      </w:r>
    </w:p>
    <w:p w:rsidR="00C60D41" w:rsidRDefault="00977958" w:rsidP="00192D70">
      <w:pPr>
        <w:pStyle w:val="aa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 городском конкурсе «Богородский сувенир» грамотой за второе место была награждена Дворянкина Настя и грамотой за участие Чернышов Григорий.</w:t>
      </w:r>
    </w:p>
    <w:p w:rsidR="00977958" w:rsidRDefault="00977958" w:rsidP="00977958">
      <w:pPr>
        <w:pStyle w:val="a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В 2015 году  в центре «Досуг» были организованы :</w:t>
      </w:r>
    </w:p>
    <w:p w:rsidR="00977958" w:rsidRDefault="00977958" w:rsidP="00977958">
      <w:pPr>
        <w:pStyle w:val="a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 к 70-летию Победы – выставка картин народного художника К.И.Назарова ( 29 апреля),</w:t>
      </w:r>
    </w:p>
    <w:p w:rsidR="00977958" w:rsidRDefault="00977958" w:rsidP="00977958">
      <w:pPr>
        <w:pStyle w:val="a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-выставка «Художники Березополья»( 19 июня),</w:t>
      </w:r>
    </w:p>
    <w:p w:rsidR="00977958" w:rsidRDefault="00977958" w:rsidP="00977958">
      <w:pPr>
        <w:pStyle w:val="a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-выставка</w:t>
      </w:r>
      <w:r w:rsidR="00422D12">
        <w:rPr>
          <w:i/>
          <w:sz w:val="24"/>
          <w:szCs w:val="24"/>
        </w:rPr>
        <w:t xml:space="preserve"> дзержинской </w:t>
      </w:r>
      <w:r>
        <w:rPr>
          <w:i/>
          <w:sz w:val="24"/>
          <w:szCs w:val="24"/>
        </w:rPr>
        <w:t xml:space="preserve"> </w:t>
      </w:r>
      <w:r w:rsidR="00422D12">
        <w:rPr>
          <w:i/>
          <w:sz w:val="24"/>
          <w:szCs w:val="24"/>
        </w:rPr>
        <w:t>художницы Натальи Паниной (21 июня),</w:t>
      </w:r>
    </w:p>
    <w:p w:rsidR="00422D12" w:rsidRPr="00E6052E" w:rsidRDefault="00422D12" w:rsidP="00977958">
      <w:pPr>
        <w:pStyle w:val="a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- выставка художника Яковлева Алексея ( 23 октября).</w:t>
      </w:r>
    </w:p>
    <w:p w:rsidR="00E555E3" w:rsidRPr="00E555E3" w:rsidRDefault="0073423E" w:rsidP="00E555E3">
      <w:pPr>
        <w:jc w:val="both"/>
        <w:rPr>
          <w:i/>
        </w:rPr>
      </w:pPr>
      <w:r w:rsidRPr="00E555E3">
        <w:rPr>
          <w:i/>
        </w:rPr>
        <w:t xml:space="preserve">  </w:t>
      </w:r>
      <w:r w:rsidR="00422D12">
        <w:rPr>
          <w:i/>
        </w:rPr>
        <w:t xml:space="preserve">  </w:t>
      </w:r>
      <w:r w:rsidR="00E555E3" w:rsidRPr="00A76687">
        <w:rPr>
          <w:b/>
          <w:i/>
        </w:rPr>
        <w:t>Женский клуб «Волшебница</w:t>
      </w:r>
      <w:r w:rsidR="00E555E3" w:rsidRPr="00E555E3">
        <w:rPr>
          <w:i/>
        </w:rPr>
        <w:t>» существует уже 9-ый год на базе РДК. За прошедший год участницы провели много интересных встреч, дружеские вечера и выставки.</w:t>
      </w:r>
    </w:p>
    <w:p w:rsidR="00E555E3" w:rsidRPr="00E555E3" w:rsidRDefault="00422D12" w:rsidP="00E555E3">
      <w:pPr>
        <w:jc w:val="both"/>
        <w:rPr>
          <w:i/>
        </w:rPr>
      </w:pPr>
      <w:r>
        <w:rPr>
          <w:i/>
        </w:rPr>
        <w:t xml:space="preserve">    </w:t>
      </w:r>
      <w:r w:rsidR="00E555E3" w:rsidRPr="00E555E3">
        <w:rPr>
          <w:i/>
        </w:rPr>
        <w:t>В 2015 году прошло ряд мероприятий:</w:t>
      </w:r>
    </w:p>
    <w:p w:rsidR="00121DD6" w:rsidRPr="00121DD6" w:rsidRDefault="00E555E3" w:rsidP="00121DD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5E3">
        <w:rPr>
          <w:rFonts w:ascii="Times New Roman" w:hAnsi="Times New Roman" w:cs="Times New Roman"/>
          <w:i/>
          <w:sz w:val="24"/>
          <w:szCs w:val="24"/>
        </w:rPr>
        <w:t>Участие в  8 межрегиональном фестивале мастер</w:t>
      </w:r>
      <w:r>
        <w:rPr>
          <w:rFonts w:ascii="Times New Roman" w:hAnsi="Times New Roman" w:cs="Times New Roman"/>
          <w:i/>
          <w:sz w:val="24"/>
          <w:szCs w:val="24"/>
        </w:rPr>
        <w:t xml:space="preserve">ов художественной обработки </w:t>
      </w:r>
      <w:r w:rsidRPr="00E555E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21DD6">
        <w:rPr>
          <w:rFonts w:ascii="Times New Roman" w:hAnsi="Times New Roman" w:cs="Times New Roman"/>
          <w:i/>
          <w:sz w:val="24"/>
          <w:szCs w:val="24"/>
        </w:rPr>
        <w:t xml:space="preserve">нити </w:t>
      </w:r>
      <w:r w:rsidRPr="00E555E3">
        <w:rPr>
          <w:rFonts w:ascii="Times New Roman" w:hAnsi="Times New Roman" w:cs="Times New Roman"/>
          <w:i/>
          <w:sz w:val="24"/>
          <w:szCs w:val="24"/>
        </w:rPr>
        <w:t xml:space="preserve">«Волшебная нить», посвященной </w:t>
      </w:r>
      <w:r w:rsidR="00121DD6">
        <w:rPr>
          <w:rFonts w:ascii="Times New Roman" w:hAnsi="Times New Roman" w:cs="Times New Roman"/>
          <w:i/>
          <w:sz w:val="24"/>
          <w:szCs w:val="24"/>
          <w:lang w:val="en-US"/>
        </w:rPr>
        <w:t>XI</w:t>
      </w:r>
      <w:r w:rsidR="00121DD6" w:rsidRPr="00121D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DD6">
        <w:rPr>
          <w:rFonts w:ascii="Times New Roman" w:hAnsi="Times New Roman" w:cs="Times New Roman"/>
          <w:i/>
          <w:sz w:val="24"/>
          <w:szCs w:val="24"/>
        </w:rPr>
        <w:t>Всероссискому фестивалю «Хрустальный ключ» , который проходил на Сартаковской земле</w:t>
      </w:r>
      <w:r w:rsidR="00121DD6" w:rsidRPr="00121D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DD6">
        <w:rPr>
          <w:rFonts w:ascii="Times New Roman" w:hAnsi="Times New Roman" w:cs="Times New Roman"/>
          <w:i/>
          <w:sz w:val="24"/>
          <w:szCs w:val="24"/>
        </w:rPr>
        <w:t xml:space="preserve">в июле и назывался </w:t>
      </w:r>
      <w:r w:rsidRPr="00E555E3">
        <w:rPr>
          <w:rFonts w:ascii="Times New Roman" w:hAnsi="Times New Roman" w:cs="Times New Roman"/>
          <w:i/>
          <w:sz w:val="24"/>
          <w:szCs w:val="24"/>
        </w:rPr>
        <w:t xml:space="preserve"> «Возвращение к истокам».</w:t>
      </w:r>
    </w:p>
    <w:p w:rsidR="00E555E3" w:rsidRPr="00121DD6" w:rsidRDefault="00121DD6" w:rsidP="00121DD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Работы мастериц клуба были выставлены</w:t>
      </w:r>
      <w:r w:rsidR="00E555E3" w:rsidRPr="00121DD6">
        <w:rPr>
          <w:rFonts w:ascii="Times New Roman" w:hAnsi="Times New Roman" w:cs="Times New Roman"/>
          <w:i/>
          <w:sz w:val="24"/>
          <w:szCs w:val="24"/>
        </w:rPr>
        <w:t xml:space="preserve"> в РДК на вечере поэзии и творчества «Клуб русский дух». </w:t>
      </w:r>
    </w:p>
    <w:p w:rsidR="00E555E3" w:rsidRPr="00E555E3" w:rsidRDefault="00121DD6" w:rsidP="00E555E3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Состоялась в</w:t>
      </w:r>
      <w:r w:rsidR="00E555E3" w:rsidRPr="00E555E3">
        <w:rPr>
          <w:rFonts w:ascii="Times New Roman" w:hAnsi="Times New Roman" w:cs="Times New Roman"/>
          <w:i/>
          <w:sz w:val="24"/>
          <w:szCs w:val="24"/>
        </w:rPr>
        <w:t>ыставка работ в центральной библиотеке «Возвращение к истокам»</w:t>
      </w:r>
    </w:p>
    <w:p w:rsidR="00EA143C" w:rsidRDefault="00E555E3" w:rsidP="00422D12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5E3">
        <w:rPr>
          <w:rFonts w:ascii="Times New Roman" w:hAnsi="Times New Roman" w:cs="Times New Roman"/>
          <w:i/>
          <w:sz w:val="24"/>
          <w:szCs w:val="24"/>
        </w:rPr>
        <w:t>Участие в 9 межрегиональном фестивале мастеров художественной обработки нити «Волшебная нить»</w:t>
      </w:r>
      <w:r w:rsidR="00121D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555E3">
        <w:rPr>
          <w:rFonts w:ascii="Times New Roman" w:hAnsi="Times New Roman" w:cs="Times New Roman"/>
          <w:i/>
          <w:sz w:val="24"/>
          <w:szCs w:val="24"/>
        </w:rPr>
        <w:t xml:space="preserve"> посвященной  500-летию  Нижегородского Кремля « О прошлом память сохраним».</w:t>
      </w:r>
    </w:p>
    <w:p w:rsidR="00EA143C" w:rsidRDefault="00B83395" w:rsidP="00EA143C">
      <w:pPr>
        <w:pStyle w:val="ac"/>
        <w:jc w:val="both"/>
        <w:rPr>
          <w:i/>
        </w:rPr>
      </w:pPr>
      <w:r w:rsidRPr="00EA143C">
        <w:rPr>
          <w:i/>
        </w:rPr>
        <w:t>Участницы клуба, во главе в руководителем Л.С</w:t>
      </w:r>
      <w:r w:rsidR="00EA143C">
        <w:rPr>
          <w:i/>
        </w:rPr>
        <w:t>.Живайкиной, активно выставляют</w:t>
      </w:r>
    </w:p>
    <w:p w:rsidR="00EA143C" w:rsidRDefault="00B83395" w:rsidP="00EA143C">
      <w:pPr>
        <w:pStyle w:val="ac"/>
        <w:jc w:val="both"/>
        <w:rPr>
          <w:i/>
        </w:rPr>
      </w:pPr>
      <w:r w:rsidRPr="00EA143C">
        <w:rPr>
          <w:i/>
        </w:rPr>
        <w:t>свои работы на районных и городских мероприятиях.</w:t>
      </w:r>
    </w:p>
    <w:p w:rsidR="00740617" w:rsidRPr="00EA143C" w:rsidRDefault="00EA143C" w:rsidP="00EA143C">
      <w:pPr>
        <w:pStyle w:val="ac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     </w:t>
      </w:r>
      <w:r w:rsidR="00740617" w:rsidRPr="00740617">
        <w:rPr>
          <w:i/>
          <w:sz w:val="24"/>
          <w:szCs w:val="24"/>
        </w:rPr>
        <w:t xml:space="preserve"> Было участие творческих коллективов и в других престижных конкурсах, были и другие победы.</w:t>
      </w:r>
    </w:p>
    <w:p w:rsidR="00EF2BB8" w:rsidRPr="008452DF" w:rsidRDefault="00A54D4B" w:rsidP="00AB2F9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2BB8">
        <w:rPr>
          <w:sz w:val="24"/>
          <w:szCs w:val="24"/>
        </w:rPr>
        <w:t xml:space="preserve"> </w:t>
      </w:r>
      <w:r w:rsidR="00EF2BB8" w:rsidRPr="008452DF">
        <w:rPr>
          <w:i/>
          <w:sz w:val="24"/>
          <w:szCs w:val="24"/>
        </w:rPr>
        <w:t xml:space="preserve">Коллективы  художественной самодеятельности активно участвуют в обменных концертах, больше всего по району сделали выездов ансамбль песни «Русское раздолье» </w:t>
      </w:r>
    </w:p>
    <w:p w:rsidR="00CE0180" w:rsidRPr="008452DF" w:rsidRDefault="00EF2BB8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>(руководитель А.Г</w:t>
      </w:r>
      <w:r w:rsidR="00CE0180" w:rsidRPr="008452DF">
        <w:rPr>
          <w:i/>
          <w:sz w:val="24"/>
          <w:szCs w:val="24"/>
        </w:rPr>
        <w:t>.Никифоров) ЦДД пос.Буревестник;</w:t>
      </w:r>
      <w:r w:rsidRPr="008452DF">
        <w:rPr>
          <w:i/>
          <w:sz w:val="24"/>
          <w:szCs w:val="24"/>
        </w:rPr>
        <w:t xml:space="preserve"> народный ансамбль «Россияночка»</w:t>
      </w:r>
      <w:r w:rsidR="00CE0180" w:rsidRPr="008452DF">
        <w:rPr>
          <w:i/>
          <w:sz w:val="24"/>
          <w:szCs w:val="24"/>
        </w:rPr>
        <w:t xml:space="preserve"> </w:t>
      </w:r>
    </w:p>
    <w:p w:rsidR="00EF2BB8" w:rsidRPr="008452DF" w:rsidRDefault="00CE0180" w:rsidP="00AB2F98">
      <w:pPr>
        <w:pStyle w:val="a3"/>
        <w:rPr>
          <w:i/>
          <w:sz w:val="24"/>
          <w:szCs w:val="24"/>
        </w:rPr>
      </w:pPr>
      <w:r w:rsidRPr="008452DF">
        <w:rPr>
          <w:i/>
          <w:sz w:val="24"/>
          <w:szCs w:val="24"/>
        </w:rPr>
        <w:t xml:space="preserve">( руководитель С.Е.Зотов) Араповского ЦДД </w:t>
      </w:r>
      <w:r w:rsidR="00EF2BB8" w:rsidRPr="008452DF">
        <w:rPr>
          <w:i/>
          <w:sz w:val="24"/>
          <w:szCs w:val="24"/>
        </w:rPr>
        <w:t>, кот</w:t>
      </w:r>
      <w:r w:rsidRPr="008452DF">
        <w:rPr>
          <w:i/>
          <w:sz w:val="24"/>
          <w:szCs w:val="24"/>
        </w:rPr>
        <w:t>орый являлся  еще и активным участником</w:t>
      </w:r>
      <w:r w:rsidR="00EF2BB8" w:rsidRPr="008452DF">
        <w:rPr>
          <w:i/>
          <w:sz w:val="24"/>
          <w:szCs w:val="24"/>
        </w:rPr>
        <w:t xml:space="preserve"> г</w:t>
      </w:r>
      <w:r w:rsidRPr="008452DF">
        <w:rPr>
          <w:i/>
          <w:sz w:val="24"/>
          <w:szCs w:val="24"/>
        </w:rPr>
        <w:t>ородских и районных мероприятий;</w:t>
      </w:r>
      <w:r w:rsidR="00EF2BB8" w:rsidRPr="008452DF">
        <w:rPr>
          <w:i/>
          <w:sz w:val="24"/>
          <w:szCs w:val="24"/>
        </w:rPr>
        <w:t xml:space="preserve"> народный ансамбль «Надежда»</w:t>
      </w:r>
      <w:r w:rsidRPr="008452DF">
        <w:rPr>
          <w:i/>
          <w:sz w:val="24"/>
          <w:szCs w:val="24"/>
        </w:rPr>
        <w:t>( рук. В.Б.Малышев) ДК пос.Кудьма , со своими выступлениями он был не раз в селах и деревнях Новинской администрации; ансамбль «Околица»  ( рук.  В.В.Логунов) Каменского ДНТ так же активно участовали во многих городских и районных мероприятиях; ансамбль песни «Журавушка» ( рук. Ю.В.Азаркина) Новинского ДК.     Активно в этом плане работали коллективы художественной самодеятельности районного Дома культуры , выезжая за пределы города и района.</w:t>
      </w:r>
    </w:p>
    <w:p w:rsidR="00B85D57" w:rsidRPr="00E00ADE" w:rsidRDefault="00E6052E" w:rsidP="00E00ADE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85D57" w:rsidRPr="00AF0236">
        <w:rPr>
          <w:i/>
          <w:sz w:val="24"/>
          <w:szCs w:val="24"/>
        </w:rPr>
        <w:t xml:space="preserve">Богородское социально-культурное объединение – это широкий </w:t>
      </w:r>
      <w:r w:rsidR="00B85D57" w:rsidRPr="00AF0236">
        <w:rPr>
          <w:b/>
          <w:i/>
          <w:sz w:val="24"/>
          <w:szCs w:val="24"/>
        </w:rPr>
        <w:t xml:space="preserve">спектр творческих коллективов и любительских объединений различных жанров и направлений </w:t>
      </w:r>
      <w:r w:rsidR="00B85D57" w:rsidRPr="00AF0236">
        <w:rPr>
          <w:i/>
          <w:sz w:val="24"/>
          <w:szCs w:val="24"/>
        </w:rPr>
        <w:t>, которые живут активной творческой жизнью</w:t>
      </w:r>
      <w:r w:rsidR="00CA2CB5" w:rsidRPr="00AF0236">
        <w:rPr>
          <w:i/>
          <w:sz w:val="24"/>
          <w:szCs w:val="24"/>
        </w:rPr>
        <w:t>.</w:t>
      </w:r>
    </w:p>
    <w:p w:rsidR="00CA2CB5" w:rsidRPr="00AF0236" w:rsidRDefault="00CA2CB5" w:rsidP="00AB2F98">
      <w:pPr>
        <w:pStyle w:val="a3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Здесь успешно ведут свою творческую деятельность  </w:t>
      </w:r>
      <w:r w:rsidR="003913E3" w:rsidRPr="00CE2F87">
        <w:rPr>
          <w:b/>
          <w:i/>
          <w:sz w:val="24"/>
          <w:szCs w:val="24"/>
        </w:rPr>
        <w:t>226</w:t>
      </w:r>
      <w:r w:rsidRPr="00CE2F87">
        <w:rPr>
          <w:b/>
          <w:i/>
          <w:sz w:val="24"/>
          <w:szCs w:val="24"/>
        </w:rPr>
        <w:t xml:space="preserve"> </w:t>
      </w:r>
      <w:r w:rsidRPr="00AF0236">
        <w:rPr>
          <w:i/>
          <w:sz w:val="24"/>
          <w:szCs w:val="24"/>
        </w:rPr>
        <w:t xml:space="preserve"> </w:t>
      </w:r>
      <w:r w:rsidR="00B944C4" w:rsidRPr="00AF0236">
        <w:rPr>
          <w:i/>
          <w:sz w:val="24"/>
          <w:szCs w:val="24"/>
        </w:rPr>
        <w:t xml:space="preserve"> клубных формирования</w:t>
      </w:r>
      <w:r w:rsidR="00EF2BB8" w:rsidRPr="00AF0236">
        <w:rPr>
          <w:i/>
          <w:sz w:val="24"/>
          <w:szCs w:val="24"/>
        </w:rPr>
        <w:t xml:space="preserve"> </w:t>
      </w:r>
      <w:r w:rsidR="00370EA2">
        <w:rPr>
          <w:i/>
          <w:sz w:val="24"/>
          <w:szCs w:val="24"/>
        </w:rPr>
        <w:t>, в которых занимаются</w:t>
      </w:r>
      <w:r w:rsidR="003913E3">
        <w:rPr>
          <w:i/>
          <w:sz w:val="24"/>
          <w:szCs w:val="24"/>
        </w:rPr>
        <w:t xml:space="preserve">  </w:t>
      </w:r>
      <w:r w:rsidR="00370EA2">
        <w:rPr>
          <w:i/>
          <w:sz w:val="24"/>
          <w:szCs w:val="24"/>
        </w:rPr>
        <w:t xml:space="preserve"> </w:t>
      </w:r>
      <w:r w:rsidR="00370EA2" w:rsidRPr="00CE2F87">
        <w:rPr>
          <w:b/>
          <w:i/>
          <w:sz w:val="24"/>
          <w:szCs w:val="24"/>
        </w:rPr>
        <w:t>2863</w:t>
      </w:r>
      <w:r w:rsidR="00370EA2">
        <w:rPr>
          <w:i/>
          <w:sz w:val="24"/>
          <w:szCs w:val="24"/>
        </w:rPr>
        <w:t xml:space="preserve"> человека</w:t>
      </w:r>
      <w:r w:rsidR="00EF2BB8" w:rsidRPr="00AF0236">
        <w:rPr>
          <w:i/>
          <w:sz w:val="24"/>
          <w:szCs w:val="24"/>
        </w:rPr>
        <w:t xml:space="preserve"> .</w:t>
      </w:r>
    </w:p>
    <w:p w:rsidR="00CA2CB5" w:rsidRPr="00AF0236" w:rsidRDefault="00CA2CB5" w:rsidP="00AB2F98">
      <w:pPr>
        <w:pStyle w:val="a3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Из них</w:t>
      </w:r>
      <w:r w:rsidR="00B944C4" w:rsidRPr="00AF0236">
        <w:rPr>
          <w:i/>
          <w:sz w:val="24"/>
          <w:szCs w:val="24"/>
        </w:rPr>
        <w:t xml:space="preserve"> - </w:t>
      </w:r>
      <w:r w:rsidR="00B944C4" w:rsidRPr="002355F3">
        <w:rPr>
          <w:b/>
          <w:i/>
          <w:sz w:val="24"/>
          <w:szCs w:val="24"/>
        </w:rPr>
        <w:t>12</w:t>
      </w:r>
      <w:r w:rsidR="00370EA2">
        <w:rPr>
          <w:b/>
          <w:i/>
          <w:sz w:val="24"/>
          <w:szCs w:val="24"/>
        </w:rPr>
        <w:t>1</w:t>
      </w:r>
      <w:r w:rsidRPr="00AF0236">
        <w:rPr>
          <w:i/>
          <w:sz w:val="24"/>
          <w:szCs w:val="24"/>
        </w:rPr>
        <w:t xml:space="preserve">   детских, с количеством участников -</w:t>
      </w:r>
      <w:r w:rsidR="00E00ADE">
        <w:rPr>
          <w:b/>
          <w:i/>
          <w:sz w:val="24"/>
          <w:szCs w:val="24"/>
        </w:rPr>
        <w:t xml:space="preserve">1613 </w:t>
      </w:r>
      <w:r w:rsidR="00B944C4" w:rsidRPr="002355F3">
        <w:rPr>
          <w:b/>
          <w:i/>
          <w:sz w:val="24"/>
          <w:szCs w:val="24"/>
        </w:rPr>
        <w:t xml:space="preserve"> </w:t>
      </w:r>
      <w:r w:rsidR="00B944C4" w:rsidRPr="00AF0236">
        <w:rPr>
          <w:i/>
          <w:sz w:val="24"/>
          <w:szCs w:val="24"/>
        </w:rPr>
        <w:t>человек</w:t>
      </w:r>
      <w:r w:rsidR="00717B7B" w:rsidRPr="00AF0236">
        <w:rPr>
          <w:i/>
          <w:sz w:val="24"/>
          <w:szCs w:val="24"/>
        </w:rPr>
        <w:t xml:space="preserve">  </w:t>
      </w:r>
      <w:r w:rsidRPr="00AF0236">
        <w:rPr>
          <w:i/>
          <w:sz w:val="24"/>
          <w:szCs w:val="24"/>
        </w:rPr>
        <w:t xml:space="preserve">и  </w:t>
      </w:r>
      <w:r w:rsidR="00E00ADE">
        <w:rPr>
          <w:b/>
          <w:i/>
          <w:sz w:val="24"/>
          <w:szCs w:val="24"/>
        </w:rPr>
        <w:t>52</w:t>
      </w:r>
      <w:r w:rsidR="00717B7B" w:rsidRPr="002355F3">
        <w:rPr>
          <w:b/>
          <w:i/>
          <w:sz w:val="24"/>
          <w:szCs w:val="24"/>
        </w:rPr>
        <w:t xml:space="preserve"> </w:t>
      </w:r>
      <w:r w:rsidRPr="00AF0236">
        <w:rPr>
          <w:i/>
          <w:sz w:val="24"/>
          <w:szCs w:val="24"/>
        </w:rPr>
        <w:t xml:space="preserve"> молодежных</w:t>
      </w:r>
      <w:r w:rsidR="00B944C4" w:rsidRPr="00AF0236">
        <w:rPr>
          <w:i/>
          <w:sz w:val="24"/>
          <w:szCs w:val="24"/>
        </w:rPr>
        <w:t xml:space="preserve"> коллектива</w:t>
      </w:r>
      <w:r w:rsidR="00717B7B" w:rsidRPr="00AF0236">
        <w:rPr>
          <w:i/>
          <w:sz w:val="24"/>
          <w:szCs w:val="24"/>
        </w:rPr>
        <w:t xml:space="preserve"> , </w:t>
      </w:r>
      <w:r w:rsidRPr="00AF0236">
        <w:rPr>
          <w:i/>
          <w:sz w:val="24"/>
          <w:szCs w:val="24"/>
        </w:rPr>
        <w:t xml:space="preserve"> которые посещают </w:t>
      </w:r>
      <w:r w:rsidR="00B944C4" w:rsidRPr="00AF0236">
        <w:rPr>
          <w:i/>
          <w:sz w:val="24"/>
          <w:szCs w:val="24"/>
        </w:rPr>
        <w:t xml:space="preserve"> </w:t>
      </w:r>
      <w:r w:rsidR="00E00ADE">
        <w:rPr>
          <w:b/>
          <w:i/>
          <w:sz w:val="24"/>
          <w:szCs w:val="24"/>
        </w:rPr>
        <w:t xml:space="preserve">630 </w:t>
      </w:r>
      <w:r w:rsidR="00EF2BB8" w:rsidRPr="002355F3">
        <w:rPr>
          <w:b/>
          <w:i/>
          <w:sz w:val="24"/>
          <w:szCs w:val="24"/>
        </w:rPr>
        <w:t xml:space="preserve"> </w:t>
      </w:r>
      <w:r w:rsidR="00EF2BB8" w:rsidRPr="00AF0236">
        <w:rPr>
          <w:i/>
          <w:sz w:val="24"/>
          <w:szCs w:val="24"/>
        </w:rPr>
        <w:t>человек ,</w:t>
      </w:r>
      <w:r w:rsidR="003913E3">
        <w:rPr>
          <w:i/>
          <w:sz w:val="24"/>
          <w:szCs w:val="24"/>
        </w:rPr>
        <w:t xml:space="preserve"> </w:t>
      </w:r>
      <w:r w:rsidR="00EF2BB8" w:rsidRPr="00AF0236">
        <w:rPr>
          <w:i/>
          <w:sz w:val="24"/>
          <w:szCs w:val="24"/>
        </w:rPr>
        <w:t>в</w:t>
      </w:r>
      <w:r w:rsidR="00B944C4" w:rsidRPr="00AF0236">
        <w:rPr>
          <w:i/>
          <w:sz w:val="24"/>
          <w:szCs w:val="24"/>
        </w:rPr>
        <w:t xml:space="preserve"> </w:t>
      </w:r>
      <w:r w:rsidR="00EF2BB8" w:rsidRPr="00AF0236">
        <w:rPr>
          <w:i/>
          <w:sz w:val="24"/>
          <w:szCs w:val="24"/>
        </w:rPr>
        <w:t xml:space="preserve"> </w:t>
      </w:r>
      <w:r w:rsidR="00E00ADE">
        <w:rPr>
          <w:b/>
          <w:i/>
          <w:sz w:val="24"/>
          <w:szCs w:val="24"/>
        </w:rPr>
        <w:t>4</w:t>
      </w:r>
      <w:r w:rsidR="00EF2BB8" w:rsidRPr="002355F3">
        <w:rPr>
          <w:b/>
          <w:i/>
          <w:sz w:val="24"/>
          <w:szCs w:val="24"/>
        </w:rPr>
        <w:t xml:space="preserve"> </w:t>
      </w:r>
      <w:r w:rsidR="003913E3">
        <w:rPr>
          <w:b/>
          <w:i/>
          <w:sz w:val="24"/>
          <w:szCs w:val="24"/>
        </w:rPr>
        <w:t xml:space="preserve"> </w:t>
      </w:r>
      <w:r w:rsidR="00EF2BB8" w:rsidRPr="00AF0236">
        <w:rPr>
          <w:i/>
          <w:sz w:val="24"/>
          <w:szCs w:val="24"/>
        </w:rPr>
        <w:t>любительск</w:t>
      </w:r>
      <w:r w:rsidR="003C61C2" w:rsidRPr="00AF0236">
        <w:rPr>
          <w:i/>
          <w:sz w:val="24"/>
          <w:szCs w:val="24"/>
        </w:rPr>
        <w:t xml:space="preserve">их объединениях </w:t>
      </w:r>
      <w:r w:rsidR="003C61C2" w:rsidRPr="002355F3">
        <w:rPr>
          <w:b/>
          <w:i/>
          <w:sz w:val="24"/>
          <w:szCs w:val="24"/>
        </w:rPr>
        <w:t>занимаются   1</w:t>
      </w:r>
      <w:r w:rsidR="00E00ADE">
        <w:rPr>
          <w:b/>
          <w:i/>
          <w:sz w:val="24"/>
          <w:szCs w:val="24"/>
        </w:rPr>
        <w:t xml:space="preserve">25 </w:t>
      </w:r>
      <w:r w:rsidR="00717B7B" w:rsidRPr="00AF0236">
        <w:rPr>
          <w:i/>
          <w:sz w:val="24"/>
          <w:szCs w:val="24"/>
        </w:rPr>
        <w:t xml:space="preserve"> человек.</w:t>
      </w:r>
    </w:p>
    <w:p w:rsidR="00EF2BB8" w:rsidRPr="00AF0236" w:rsidRDefault="00887957" w:rsidP="00AB2F98">
      <w:pPr>
        <w:pStyle w:val="a3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  </w:t>
      </w:r>
    </w:p>
    <w:p w:rsidR="009C6F66" w:rsidRDefault="00486B4F" w:rsidP="00AB2F98">
      <w:pPr>
        <w:pStyle w:val="a3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 </w:t>
      </w:r>
    </w:p>
    <w:p w:rsidR="009C6F66" w:rsidRDefault="009C6F66" w:rsidP="00AB2F98">
      <w:pPr>
        <w:pStyle w:val="a3"/>
        <w:rPr>
          <w:i/>
          <w:sz w:val="24"/>
          <w:szCs w:val="24"/>
        </w:rPr>
      </w:pPr>
    </w:p>
    <w:p w:rsidR="00887957" w:rsidRPr="00AF0236" w:rsidRDefault="009C6F66" w:rsidP="00AB2F98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</w:t>
      </w:r>
      <w:r w:rsidR="00887957" w:rsidRPr="00AF0236">
        <w:rPr>
          <w:i/>
          <w:sz w:val="24"/>
          <w:szCs w:val="24"/>
        </w:rPr>
        <w:t xml:space="preserve">В состав объединения входят </w:t>
      </w:r>
      <w:r w:rsidR="00EF2BB8" w:rsidRPr="00AF0236">
        <w:rPr>
          <w:i/>
          <w:sz w:val="24"/>
          <w:szCs w:val="24"/>
        </w:rPr>
        <w:t xml:space="preserve"> </w:t>
      </w:r>
      <w:r w:rsidR="00EF2BB8" w:rsidRPr="00CE2F87">
        <w:rPr>
          <w:b/>
          <w:i/>
          <w:sz w:val="24"/>
          <w:szCs w:val="24"/>
        </w:rPr>
        <w:t xml:space="preserve">пять </w:t>
      </w:r>
      <w:r w:rsidR="00155EED" w:rsidRPr="00CE2F87">
        <w:rPr>
          <w:b/>
          <w:i/>
          <w:sz w:val="24"/>
          <w:szCs w:val="24"/>
        </w:rPr>
        <w:t xml:space="preserve"> киноустан</w:t>
      </w:r>
      <w:r w:rsidR="00EF2BB8" w:rsidRPr="00CE2F87">
        <w:rPr>
          <w:b/>
          <w:i/>
          <w:sz w:val="24"/>
          <w:szCs w:val="24"/>
        </w:rPr>
        <w:t>овок</w:t>
      </w:r>
      <w:r>
        <w:rPr>
          <w:i/>
          <w:sz w:val="24"/>
          <w:szCs w:val="24"/>
        </w:rPr>
        <w:t xml:space="preserve">  – Каменского ДНТ, </w:t>
      </w:r>
      <w:r w:rsidR="00155EED" w:rsidRPr="00AF0236">
        <w:rPr>
          <w:i/>
          <w:sz w:val="24"/>
          <w:szCs w:val="24"/>
        </w:rPr>
        <w:t xml:space="preserve"> </w:t>
      </w:r>
      <w:r w:rsidR="00887957" w:rsidRPr="00AF0236">
        <w:rPr>
          <w:i/>
          <w:sz w:val="24"/>
          <w:szCs w:val="24"/>
        </w:rPr>
        <w:t>ЦДД</w:t>
      </w:r>
      <w:r w:rsidR="00155EED" w:rsidRPr="00AF0236">
        <w:rPr>
          <w:i/>
          <w:sz w:val="24"/>
          <w:szCs w:val="24"/>
        </w:rPr>
        <w:t xml:space="preserve"> пос. Буревестник ,</w:t>
      </w:r>
      <w:r w:rsidRPr="009C6F66">
        <w:rPr>
          <w:i/>
          <w:sz w:val="24"/>
          <w:szCs w:val="24"/>
        </w:rPr>
        <w:t xml:space="preserve"> </w:t>
      </w:r>
      <w:r w:rsidRPr="00AF0236">
        <w:rPr>
          <w:i/>
          <w:sz w:val="24"/>
          <w:szCs w:val="24"/>
        </w:rPr>
        <w:t>,  Хвощевского</w:t>
      </w:r>
      <w:r>
        <w:rPr>
          <w:i/>
          <w:sz w:val="24"/>
          <w:szCs w:val="24"/>
        </w:rPr>
        <w:t xml:space="preserve"> и </w:t>
      </w:r>
      <w:r w:rsidR="00155EED" w:rsidRPr="00AF0236">
        <w:rPr>
          <w:i/>
          <w:sz w:val="24"/>
          <w:szCs w:val="24"/>
        </w:rPr>
        <w:t xml:space="preserve"> Ключищинского</w:t>
      </w:r>
      <w:r>
        <w:rPr>
          <w:i/>
          <w:sz w:val="24"/>
          <w:szCs w:val="24"/>
        </w:rPr>
        <w:t xml:space="preserve"> ДК ,</w:t>
      </w:r>
      <w:r w:rsidR="00887957" w:rsidRPr="00AF0236">
        <w:rPr>
          <w:i/>
          <w:sz w:val="24"/>
          <w:szCs w:val="24"/>
        </w:rPr>
        <w:t xml:space="preserve"> выездная .</w:t>
      </w:r>
    </w:p>
    <w:p w:rsidR="00A22740" w:rsidRPr="00AF0236" w:rsidRDefault="00CE0180" w:rsidP="00AB2F98">
      <w:pPr>
        <w:pStyle w:val="a3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  За 201</w:t>
      </w:r>
      <w:r w:rsidR="00422D12">
        <w:rPr>
          <w:i/>
          <w:sz w:val="24"/>
          <w:szCs w:val="24"/>
        </w:rPr>
        <w:t>5</w:t>
      </w:r>
      <w:r w:rsidR="00887957" w:rsidRPr="00AF0236">
        <w:rPr>
          <w:i/>
          <w:sz w:val="24"/>
          <w:szCs w:val="24"/>
        </w:rPr>
        <w:t xml:space="preserve"> год </w:t>
      </w:r>
      <w:r w:rsidR="004C53E6" w:rsidRPr="00AF0236">
        <w:rPr>
          <w:i/>
          <w:sz w:val="24"/>
          <w:szCs w:val="24"/>
        </w:rPr>
        <w:t xml:space="preserve"> для всех категорий зрителе</w:t>
      </w:r>
      <w:r w:rsidR="009C6F66">
        <w:rPr>
          <w:i/>
          <w:sz w:val="24"/>
          <w:szCs w:val="24"/>
        </w:rPr>
        <w:t>й был организован и проведен</w:t>
      </w:r>
      <w:r w:rsidR="00A22740" w:rsidRPr="00AF0236">
        <w:rPr>
          <w:i/>
          <w:sz w:val="24"/>
          <w:szCs w:val="24"/>
        </w:rPr>
        <w:t>:</w:t>
      </w:r>
    </w:p>
    <w:p w:rsidR="00A22740" w:rsidRPr="00CE2F87" w:rsidRDefault="009C6F66" w:rsidP="00AB2F98">
      <w:pPr>
        <w:pStyle w:val="a3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CE2F87">
        <w:rPr>
          <w:b/>
          <w:i/>
          <w:sz w:val="24"/>
          <w:szCs w:val="24"/>
        </w:rPr>
        <w:t>277</w:t>
      </w:r>
      <w:r w:rsidR="00D603D1" w:rsidRPr="00CE2F87">
        <w:rPr>
          <w:b/>
          <w:i/>
          <w:sz w:val="24"/>
          <w:szCs w:val="24"/>
        </w:rPr>
        <w:t>1</w:t>
      </w:r>
      <w:r w:rsidR="00A22740" w:rsidRPr="00CE2F87">
        <w:rPr>
          <w:b/>
          <w:i/>
          <w:sz w:val="24"/>
          <w:szCs w:val="24"/>
        </w:rPr>
        <w:t xml:space="preserve"> кин</w:t>
      </w:r>
      <w:r w:rsidRPr="00CE2F87">
        <w:rPr>
          <w:b/>
          <w:i/>
          <w:sz w:val="24"/>
          <w:szCs w:val="24"/>
        </w:rPr>
        <w:t>осеанс</w:t>
      </w:r>
      <w:r w:rsidR="00D603D1" w:rsidRPr="00AF0236">
        <w:rPr>
          <w:i/>
          <w:sz w:val="24"/>
          <w:szCs w:val="24"/>
        </w:rPr>
        <w:t xml:space="preserve"> ,</w:t>
      </w:r>
      <w:r>
        <w:rPr>
          <w:i/>
          <w:sz w:val="24"/>
          <w:szCs w:val="24"/>
        </w:rPr>
        <w:t xml:space="preserve"> что на </w:t>
      </w:r>
      <w:r w:rsidRPr="00CE2F87">
        <w:rPr>
          <w:b/>
          <w:i/>
          <w:sz w:val="24"/>
          <w:szCs w:val="24"/>
        </w:rPr>
        <w:t>160 сеансов больше</w:t>
      </w:r>
      <w:r>
        <w:rPr>
          <w:i/>
          <w:sz w:val="24"/>
          <w:szCs w:val="24"/>
        </w:rPr>
        <w:t xml:space="preserve"> по сравнению с 2014 годом , которые посетили </w:t>
      </w:r>
      <w:r w:rsidRPr="00CE2F87">
        <w:rPr>
          <w:b/>
          <w:i/>
          <w:sz w:val="24"/>
          <w:szCs w:val="24"/>
        </w:rPr>
        <w:t xml:space="preserve">64979 </w:t>
      </w:r>
      <w:r>
        <w:rPr>
          <w:i/>
          <w:sz w:val="24"/>
          <w:szCs w:val="24"/>
        </w:rPr>
        <w:t xml:space="preserve">зрителей, что на </w:t>
      </w:r>
      <w:r w:rsidRPr="00CE2F87">
        <w:rPr>
          <w:b/>
          <w:i/>
          <w:sz w:val="24"/>
          <w:szCs w:val="24"/>
        </w:rPr>
        <w:t xml:space="preserve">3803 </w:t>
      </w:r>
      <w:r>
        <w:rPr>
          <w:i/>
          <w:sz w:val="24"/>
          <w:szCs w:val="24"/>
        </w:rPr>
        <w:t xml:space="preserve">человека </w:t>
      </w:r>
      <w:r w:rsidRPr="00CE2F87">
        <w:rPr>
          <w:b/>
          <w:i/>
          <w:sz w:val="24"/>
          <w:szCs w:val="24"/>
        </w:rPr>
        <w:t>больше.</w:t>
      </w:r>
    </w:p>
    <w:p w:rsidR="00486B4F" w:rsidRPr="00AF0236" w:rsidRDefault="00393AA2" w:rsidP="00A515C3">
      <w:pPr>
        <w:pStyle w:val="a3"/>
        <w:rPr>
          <w:b/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                                       </w:t>
      </w:r>
      <w:r w:rsidR="00A515C3" w:rsidRPr="00AF0236">
        <w:rPr>
          <w:b/>
          <w:i/>
          <w:sz w:val="24"/>
          <w:szCs w:val="24"/>
        </w:rPr>
        <w:t xml:space="preserve"> </w:t>
      </w:r>
    </w:p>
    <w:p w:rsidR="00CA2CB5" w:rsidRPr="00AF0236" w:rsidRDefault="00486B4F" w:rsidP="00A515C3">
      <w:pPr>
        <w:pStyle w:val="a3"/>
        <w:rPr>
          <w:b/>
          <w:i/>
          <w:sz w:val="24"/>
          <w:szCs w:val="24"/>
        </w:rPr>
      </w:pPr>
      <w:r w:rsidRPr="00AF0236">
        <w:rPr>
          <w:b/>
          <w:i/>
          <w:sz w:val="24"/>
          <w:szCs w:val="24"/>
        </w:rPr>
        <w:t xml:space="preserve">                                     </w:t>
      </w:r>
      <w:r w:rsidR="00CA2CB5" w:rsidRPr="00AF0236">
        <w:rPr>
          <w:b/>
          <w:i/>
          <w:sz w:val="24"/>
          <w:szCs w:val="24"/>
        </w:rPr>
        <w:t>Административно-финансовая работа.</w:t>
      </w:r>
    </w:p>
    <w:p w:rsidR="00393AA2" w:rsidRPr="00AF0236" w:rsidRDefault="00393AA2" w:rsidP="00A515C3">
      <w:pPr>
        <w:pStyle w:val="a3"/>
        <w:rPr>
          <w:b/>
          <w:i/>
          <w:sz w:val="24"/>
          <w:szCs w:val="24"/>
        </w:rPr>
      </w:pPr>
    </w:p>
    <w:p w:rsidR="00515FF0" w:rsidRPr="00AF0236" w:rsidRDefault="00393AA2" w:rsidP="00393AA2">
      <w:pPr>
        <w:pStyle w:val="a3"/>
        <w:rPr>
          <w:i/>
          <w:sz w:val="24"/>
          <w:szCs w:val="24"/>
        </w:rPr>
      </w:pPr>
      <w:r w:rsidRPr="00AF0236">
        <w:rPr>
          <w:b/>
          <w:i/>
          <w:sz w:val="24"/>
          <w:szCs w:val="24"/>
        </w:rPr>
        <w:t xml:space="preserve">      </w:t>
      </w:r>
      <w:r w:rsidR="00364790" w:rsidRPr="00AF0236">
        <w:rPr>
          <w:i/>
          <w:sz w:val="24"/>
          <w:szCs w:val="24"/>
        </w:rPr>
        <w:t xml:space="preserve">Проводились  проверки на местах по выполнению режима работы КДУ города и </w:t>
      </w:r>
      <w:r w:rsidR="00A515C3" w:rsidRPr="00AF0236">
        <w:rPr>
          <w:i/>
          <w:sz w:val="24"/>
          <w:szCs w:val="24"/>
        </w:rPr>
        <w:t xml:space="preserve">    </w:t>
      </w:r>
      <w:r w:rsidR="00364790" w:rsidRPr="00AF0236">
        <w:rPr>
          <w:i/>
          <w:sz w:val="24"/>
          <w:szCs w:val="24"/>
        </w:rPr>
        <w:t>района.</w:t>
      </w:r>
    </w:p>
    <w:p w:rsidR="00515FF0" w:rsidRPr="00AF0236" w:rsidRDefault="00515FF0" w:rsidP="00A515C3">
      <w:pPr>
        <w:pStyle w:val="a3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     В течение года проводился мониторинг  среди сельских жителей</w:t>
      </w:r>
      <w:r w:rsidR="00A515C3" w:rsidRPr="00AF0236">
        <w:rPr>
          <w:i/>
          <w:sz w:val="24"/>
          <w:szCs w:val="24"/>
        </w:rPr>
        <w:t xml:space="preserve">  по работе</w:t>
      </w:r>
    </w:p>
    <w:p w:rsidR="00364790" w:rsidRPr="00AF0236" w:rsidRDefault="00A515C3" w:rsidP="00A515C3">
      <w:pPr>
        <w:pStyle w:val="a3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КД</w:t>
      </w:r>
      <w:r w:rsidR="00515FF0" w:rsidRPr="00AF0236">
        <w:rPr>
          <w:i/>
          <w:sz w:val="24"/>
          <w:szCs w:val="24"/>
        </w:rPr>
        <w:t>У района . В результате чего выявлено следующее:</w:t>
      </w:r>
    </w:p>
    <w:p w:rsidR="00515FF0" w:rsidRPr="00AF0236" w:rsidRDefault="00515FF0" w:rsidP="00515FF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>Популярностью у населения пользуются мероприятия, посвященные народным праздникам и гуляниям, Дню сел и де</w:t>
      </w:r>
      <w:r w:rsidR="00A54D4B" w:rsidRPr="00AF0236">
        <w:rPr>
          <w:i/>
          <w:sz w:val="24"/>
          <w:szCs w:val="24"/>
        </w:rPr>
        <w:t>ревень</w:t>
      </w:r>
      <w:r w:rsidR="00BB231C" w:rsidRPr="00AF0236">
        <w:rPr>
          <w:i/>
          <w:sz w:val="24"/>
          <w:szCs w:val="24"/>
        </w:rPr>
        <w:t>, поселков.</w:t>
      </w:r>
    </w:p>
    <w:p w:rsidR="00515FF0" w:rsidRPr="00AF0236" w:rsidRDefault="00515FF0" w:rsidP="00515FF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Среди молодежи – спортивные мероприятия , осенние и новогодние вечера отдыха и балы , КВНы, </w:t>
      </w:r>
      <w:r w:rsidR="00393AA2" w:rsidRPr="00AF0236">
        <w:rPr>
          <w:i/>
          <w:sz w:val="24"/>
          <w:szCs w:val="24"/>
        </w:rPr>
        <w:t>акции по пропаганде здорового образа жизни, туристические походы , участие в кружках художественной самодеятельности, конкурсах , фестивалях.</w:t>
      </w:r>
    </w:p>
    <w:p w:rsidR="00393AA2" w:rsidRPr="00AF0236" w:rsidRDefault="00393AA2" w:rsidP="00515FF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>Среди детей и подростков – мероприятия на открытом воздухе , направленные на активный отдых, участие в кружках художественной самодеятельности , спортивных секциях.</w:t>
      </w:r>
    </w:p>
    <w:p w:rsidR="00393AA2" w:rsidRPr="00AF0236" w:rsidRDefault="00393AA2" w:rsidP="00515FF0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>Среди людей старшего возраста – мероприятия к Дню Победы , Дню пожилого человека , чествования юбиляров супружеской жизни, праздничные и концертные программы.</w:t>
      </w:r>
    </w:p>
    <w:p w:rsidR="00364790" w:rsidRPr="00AF0236" w:rsidRDefault="00EA143C" w:rsidP="002355F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A54D4B" w:rsidRPr="00AF0236">
        <w:rPr>
          <w:i/>
          <w:sz w:val="24"/>
          <w:szCs w:val="24"/>
        </w:rPr>
        <w:t xml:space="preserve"> </w:t>
      </w:r>
      <w:r w:rsidR="00364790" w:rsidRPr="00AF0236">
        <w:rPr>
          <w:i/>
          <w:sz w:val="24"/>
          <w:szCs w:val="24"/>
        </w:rPr>
        <w:t>Совместно с бухгалтерией</w:t>
      </w:r>
      <w:r w:rsidR="0079781D" w:rsidRPr="00AF0236">
        <w:rPr>
          <w:i/>
          <w:sz w:val="24"/>
          <w:szCs w:val="24"/>
        </w:rPr>
        <w:t xml:space="preserve"> Управления культуры </w:t>
      </w:r>
      <w:r w:rsidR="00364790" w:rsidRPr="00AF0236">
        <w:rPr>
          <w:i/>
          <w:sz w:val="24"/>
          <w:szCs w:val="24"/>
        </w:rPr>
        <w:t xml:space="preserve"> проведена инвентари</w:t>
      </w:r>
      <w:r w:rsidR="00515FF0" w:rsidRPr="00AF0236">
        <w:rPr>
          <w:i/>
          <w:sz w:val="24"/>
          <w:szCs w:val="24"/>
        </w:rPr>
        <w:t>зация материальных ценностей по</w:t>
      </w:r>
      <w:r w:rsidR="0079781D" w:rsidRPr="00AF0236">
        <w:rPr>
          <w:i/>
          <w:sz w:val="24"/>
          <w:szCs w:val="24"/>
        </w:rPr>
        <w:t xml:space="preserve">  </w:t>
      </w:r>
      <w:r w:rsidR="00364790" w:rsidRPr="00AF0236">
        <w:rPr>
          <w:i/>
          <w:sz w:val="24"/>
          <w:szCs w:val="24"/>
        </w:rPr>
        <w:t>КДУ.</w:t>
      </w:r>
    </w:p>
    <w:p w:rsidR="00364790" w:rsidRPr="00AF0236" w:rsidRDefault="00364790" w:rsidP="002355F3">
      <w:pPr>
        <w:pStyle w:val="a3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</w:t>
      </w:r>
      <w:r w:rsidR="00EA143C">
        <w:rPr>
          <w:i/>
          <w:sz w:val="24"/>
          <w:szCs w:val="24"/>
        </w:rPr>
        <w:t xml:space="preserve">   </w:t>
      </w:r>
      <w:r w:rsidRPr="00AF0236">
        <w:rPr>
          <w:i/>
          <w:sz w:val="24"/>
          <w:szCs w:val="24"/>
        </w:rPr>
        <w:t>Проводился инструктаж по  технике пожарной безопасности и охране труда сотрудников учреждений культуры.</w:t>
      </w:r>
    </w:p>
    <w:p w:rsidR="00A515C3" w:rsidRDefault="00A515C3" w:rsidP="002355F3">
      <w:pPr>
        <w:pStyle w:val="a3"/>
        <w:rPr>
          <w:b/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</w:t>
      </w:r>
      <w:r w:rsidR="00EA143C">
        <w:rPr>
          <w:i/>
          <w:sz w:val="24"/>
          <w:szCs w:val="24"/>
        </w:rPr>
        <w:t xml:space="preserve">  </w:t>
      </w:r>
      <w:r w:rsidRPr="00AF0236">
        <w:rPr>
          <w:i/>
          <w:sz w:val="24"/>
          <w:szCs w:val="24"/>
        </w:rPr>
        <w:t>Печатались афиш</w:t>
      </w:r>
      <w:r w:rsidR="0079781D" w:rsidRPr="00AF0236">
        <w:rPr>
          <w:i/>
          <w:sz w:val="24"/>
          <w:szCs w:val="24"/>
        </w:rPr>
        <w:t xml:space="preserve">и , буклеты , приглашения , краеведческая литература , на которую было </w:t>
      </w:r>
      <w:r w:rsidR="0079781D" w:rsidRPr="003C3716">
        <w:rPr>
          <w:b/>
          <w:i/>
          <w:sz w:val="24"/>
          <w:szCs w:val="24"/>
        </w:rPr>
        <w:t xml:space="preserve">потрачено  </w:t>
      </w:r>
      <w:r w:rsidR="00EB2132">
        <w:rPr>
          <w:b/>
          <w:i/>
          <w:sz w:val="24"/>
          <w:szCs w:val="24"/>
        </w:rPr>
        <w:t>23.130</w:t>
      </w:r>
      <w:r w:rsidR="00EA143C">
        <w:rPr>
          <w:b/>
          <w:i/>
          <w:sz w:val="24"/>
          <w:szCs w:val="24"/>
        </w:rPr>
        <w:t xml:space="preserve"> рублей</w:t>
      </w:r>
      <w:r w:rsidR="0079781D" w:rsidRPr="003C3716">
        <w:rPr>
          <w:b/>
          <w:i/>
          <w:sz w:val="24"/>
          <w:szCs w:val="24"/>
        </w:rPr>
        <w:t>.</w:t>
      </w:r>
    </w:p>
    <w:p w:rsidR="005B6BAD" w:rsidRPr="005B6BAD" w:rsidRDefault="002355F3" w:rsidP="002355F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5B6BAD">
        <w:rPr>
          <w:i/>
          <w:sz w:val="24"/>
          <w:szCs w:val="24"/>
        </w:rPr>
        <w:t xml:space="preserve"> </w:t>
      </w:r>
      <w:r w:rsidR="005B6BAD" w:rsidRPr="00EA143C">
        <w:rPr>
          <w:b/>
          <w:i/>
          <w:sz w:val="24"/>
          <w:szCs w:val="24"/>
        </w:rPr>
        <w:t>Курсы повышения квалификации в 2015</w:t>
      </w:r>
      <w:r w:rsidR="005B6BAD" w:rsidRPr="005B6BAD">
        <w:rPr>
          <w:i/>
          <w:sz w:val="24"/>
          <w:szCs w:val="24"/>
        </w:rPr>
        <w:t xml:space="preserve"> году прошли  </w:t>
      </w:r>
      <w:r w:rsidR="005B6BAD" w:rsidRPr="00CE2F87">
        <w:rPr>
          <w:b/>
          <w:i/>
          <w:sz w:val="24"/>
          <w:szCs w:val="24"/>
        </w:rPr>
        <w:t xml:space="preserve">трое  </w:t>
      </w:r>
      <w:r w:rsidR="005B6BAD" w:rsidRPr="005B6BAD">
        <w:rPr>
          <w:i/>
          <w:sz w:val="24"/>
          <w:szCs w:val="24"/>
        </w:rPr>
        <w:t xml:space="preserve"> работников культуры  </w:t>
      </w:r>
      <w:r w:rsidR="005B6BAD">
        <w:rPr>
          <w:i/>
          <w:sz w:val="24"/>
          <w:szCs w:val="24"/>
        </w:rPr>
        <w:t xml:space="preserve">     </w:t>
      </w:r>
      <w:r w:rsidR="005B6BAD" w:rsidRPr="005B6BAD">
        <w:rPr>
          <w:i/>
          <w:sz w:val="24"/>
          <w:szCs w:val="24"/>
        </w:rPr>
        <w:t>МБУК «БСКО »: Андрианова М.В. – руководитель вокальной студии РДК , которая участвовала в двух творческих лабораториях – «Праздник каждый день» , которая проходила 17 мая и «По эстрадному вокалу» 5-6 ноября,  проводимых ОНМЦ ; Геворкян О.А.- методист СДК пос.Окский  , которая участвовала на курсах художественных руководитеелй с 25 по 29 мая  и Кощеев А.И., который участвовал в курсах группы директоров  с 12 по 20 октября, проводимых  ИНРЦ «Культура».  Все получили сертификаты и  удостоверения.</w:t>
      </w:r>
    </w:p>
    <w:p w:rsidR="003E3344" w:rsidRDefault="00EB2132" w:rsidP="002355F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915574" w:rsidRPr="00AF0236">
        <w:rPr>
          <w:i/>
          <w:sz w:val="24"/>
          <w:szCs w:val="24"/>
        </w:rPr>
        <w:t xml:space="preserve">Совместно с управлением культуры , районным методическим центром было </w:t>
      </w:r>
      <w:r w:rsidR="005B6BAD">
        <w:rPr>
          <w:i/>
          <w:sz w:val="24"/>
          <w:szCs w:val="24"/>
        </w:rPr>
        <w:t xml:space="preserve"> </w:t>
      </w:r>
      <w:r w:rsidR="00915574" w:rsidRPr="00AF0236">
        <w:rPr>
          <w:i/>
          <w:sz w:val="24"/>
          <w:szCs w:val="24"/>
        </w:rPr>
        <w:t>проведено 6</w:t>
      </w:r>
      <w:r w:rsidR="00BB231C" w:rsidRPr="00AF0236">
        <w:rPr>
          <w:i/>
          <w:sz w:val="24"/>
          <w:szCs w:val="24"/>
        </w:rPr>
        <w:t xml:space="preserve"> семинаров, 3</w:t>
      </w:r>
      <w:r w:rsidR="003E3344" w:rsidRPr="00AF0236">
        <w:rPr>
          <w:i/>
          <w:sz w:val="24"/>
          <w:szCs w:val="24"/>
        </w:rPr>
        <w:t xml:space="preserve"> стажировки , </w:t>
      </w:r>
      <w:r w:rsidR="009B77D1" w:rsidRPr="00AF0236">
        <w:rPr>
          <w:i/>
          <w:sz w:val="24"/>
          <w:szCs w:val="24"/>
        </w:rPr>
        <w:t xml:space="preserve"> 2 мастер-класса </w:t>
      </w:r>
      <w:r w:rsidR="003E3344" w:rsidRPr="00AF0236">
        <w:rPr>
          <w:i/>
          <w:sz w:val="24"/>
          <w:szCs w:val="24"/>
        </w:rPr>
        <w:t>в  течение года проводились совещания и собрания по</w:t>
      </w:r>
      <w:r w:rsidR="00515FF0" w:rsidRPr="00AF0236">
        <w:rPr>
          <w:i/>
          <w:sz w:val="24"/>
          <w:szCs w:val="24"/>
        </w:rPr>
        <w:t xml:space="preserve"> различным вопросам , касающихся </w:t>
      </w:r>
      <w:r w:rsidR="003E3344" w:rsidRPr="00AF0236">
        <w:rPr>
          <w:i/>
          <w:sz w:val="24"/>
          <w:szCs w:val="24"/>
        </w:rPr>
        <w:t xml:space="preserve"> деятельности КДУ.</w:t>
      </w:r>
    </w:p>
    <w:p w:rsidR="00EB2132" w:rsidRPr="00AF0236" w:rsidRDefault="00EB2132" w:rsidP="002355F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На декабрьском семинаре с сотрудниками клубных учреждений был проведен диктант, в рамках мероприятий к Году литературы , который определил хороший уровень грамотности</w:t>
      </w:r>
      <w:r w:rsidR="006009A7">
        <w:rPr>
          <w:i/>
          <w:sz w:val="24"/>
          <w:szCs w:val="24"/>
        </w:rPr>
        <w:t>.</w:t>
      </w:r>
    </w:p>
    <w:p w:rsidR="008A5332" w:rsidRPr="008A5332" w:rsidRDefault="008A5332" w:rsidP="008A5332">
      <w:pPr>
        <w:jc w:val="both"/>
        <w:rPr>
          <w:i/>
        </w:rPr>
      </w:pPr>
      <w:r>
        <w:rPr>
          <w:i/>
        </w:rPr>
        <w:t xml:space="preserve">  </w:t>
      </w:r>
      <w:r>
        <w:rPr>
          <w:i/>
          <w:sz w:val="28"/>
          <w:szCs w:val="28"/>
        </w:rPr>
        <w:t xml:space="preserve"> </w:t>
      </w:r>
      <w:r w:rsidRPr="008A5332">
        <w:rPr>
          <w:i/>
        </w:rPr>
        <w:t>В октябре и декабре наш район принял три делегации , которые приезжали с обменом опыта работы.</w:t>
      </w:r>
    </w:p>
    <w:p w:rsidR="008A5332" w:rsidRPr="008A5332" w:rsidRDefault="008A5332" w:rsidP="008A5332">
      <w:pPr>
        <w:jc w:val="both"/>
        <w:rPr>
          <w:i/>
        </w:rPr>
      </w:pPr>
      <w:r w:rsidRPr="008A5332">
        <w:rPr>
          <w:i/>
        </w:rPr>
        <w:t xml:space="preserve">    18 октября ГБОУ Нижегородской области ИНРЦ «Культура» </w:t>
      </w:r>
      <w:r>
        <w:rPr>
          <w:i/>
        </w:rPr>
        <w:t>организо</w:t>
      </w:r>
      <w:r w:rsidR="007922F8">
        <w:rPr>
          <w:i/>
        </w:rPr>
        <w:t>вал на богородской земле</w:t>
      </w:r>
      <w:r w:rsidRPr="008A5332">
        <w:rPr>
          <w:i/>
        </w:rPr>
        <w:t xml:space="preserve"> курсы повышения квалификации директоров учреждений культуры досугового типа, которые посетили с.Сартаково –православные места и музейный комплекс «Березополье». В этот же день на базе районного Дома культуры прошло </w:t>
      </w:r>
      <w:r w:rsidRPr="008A5332">
        <w:rPr>
          <w:i/>
        </w:rPr>
        <w:lastRenderedPageBreak/>
        <w:t>знакомство с сетью сельских учреждений культуры, работой всего МБУК «БСКО».Слушателям курсов была представлена презентация Богородского муниципального района, его исторических мест, знакомство с знаменитыми людьми, прославившими нашу землю в разные  исторические эпохи. В центре «Досуг» директора познакомились с деятельностью мастеров гончарного искусства, участвовали в мастер-классах по обжигу гончарных изделий. Участники курсов ознакомились с работой Алешковского Дома фольклора.</w:t>
      </w:r>
    </w:p>
    <w:p w:rsidR="008A5332" w:rsidRPr="008A5332" w:rsidRDefault="008A5332" w:rsidP="008A5332">
      <w:pPr>
        <w:jc w:val="both"/>
        <w:rPr>
          <w:i/>
        </w:rPr>
      </w:pPr>
      <w:r w:rsidRPr="008A5332">
        <w:rPr>
          <w:i/>
        </w:rPr>
        <w:t xml:space="preserve">    25 октября ГБОУ Нижегородской области ИНРЦ «Культура» был организован обмен опытом работы с делегацией Ямало-Ненецкого округа. Его участники посетили СДК пос.Новинки, затем с.Сартаково, познакомились с работой информационного центра чтения МБУК «БРЦБС» Нижегородской области библиотеки филиала № 16, посетили центр «Досуг», где приняли участие в мастер-классах. А так же МБУ ДО «Детская музыкальная школа им.А.Д.Улыбышева»</w:t>
      </w:r>
    </w:p>
    <w:p w:rsidR="008A5332" w:rsidRPr="008A5332" w:rsidRDefault="008A5332" w:rsidP="008A5332">
      <w:pPr>
        <w:jc w:val="both"/>
        <w:rPr>
          <w:i/>
        </w:rPr>
      </w:pPr>
      <w:r w:rsidRPr="008A5332">
        <w:rPr>
          <w:i/>
        </w:rPr>
        <w:t xml:space="preserve">     В конце декабря состоялась творческая встреча работников культуры Богородского и Сосновского районов. Коллег из Сосновского района тепло и радушно встретили сотрудники СДК с.Теряево , затем они познакомились с работой Алешковского Дома фольклора, участники театральной студии показали им отрывок из пьесы Н.Островского «Свои люди-сочтемся», затем состоялась встреча в стенах РДК , где прошел обмен опытом работы. Сосновцы посетили городской исторический музей, центр «Досуг». В феврале богородские работники культуры посетят сосновскую землю с ответным визитом.</w:t>
      </w:r>
    </w:p>
    <w:p w:rsidR="005A0AB8" w:rsidRPr="00AF0236" w:rsidRDefault="005A0AB8" w:rsidP="00CA34F7">
      <w:pPr>
        <w:pStyle w:val="a3"/>
        <w:ind w:left="510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 </w:t>
      </w:r>
    </w:p>
    <w:p w:rsidR="003E3344" w:rsidRPr="00AF0236" w:rsidRDefault="002355F3" w:rsidP="002355F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B21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За 2015</w:t>
      </w:r>
      <w:r w:rsidR="003D7007" w:rsidRPr="00AF0236">
        <w:rPr>
          <w:i/>
          <w:sz w:val="24"/>
          <w:szCs w:val="24"/>
        </w:rPr>
        <w:t xml:space="preserve"> год  приобретались</w:t>
      </w:r>
      <w:r w:rsidR="001866C6" w:rsidRPr="00AF0236">
        <w:rPr>
          <w:i/>
          <w:sz w:val="24"/>
          <w:szCs w:val="24"/>
        </w:rPr>
        <w:t xml:space="preserve"> в культурн</w:t>
      </w:r>
      <w:r w:rsidR="003D7007" w:rsidRPr="00AF0236">
        <w:rPr>
          <w:i/>
          <w:sz w:val="24"/>
          <w:szCs w:val="24"/>
        </w:rPr>
        <w:t xml:space="preserve">о-досуговые учреждения </w:t>
      </w:r>
      <w:r w:rsidR="001866C6" w:rsidRPr="00AF0236">
        <w:rPr>
          <w:i/>
          <w:sz w:val="24"/>
          <w:szCs w:val="24"/>
        </w:rPr>
        <w:t xml:space="preserve"> технические</w:t>
      </w:r>
      <w:r w:rsidR="008B73FF" w:rsidRPr="00AF0236">
        <w:rPr>
          <w:i/>
          <w:sz w:val="24"/>
          <w:szCs w:val="24"/>
        </w:rPr>
        <w:t xml:space="preserve"> средства ,</w:t>
      </w:r>
      <w:r w:rsidR="00063F1E" w:rsidRPr="00AF0236">
        <w:rPr>
          <w:i/>
          <w:sz w:val="24"/>
          <w:szCs w:val="24"/>
        </w:rPr>
        <w:t xml:space="preserve"> сценические</w:t>
      </w:r>
      <w:r w:rsidR="003D7007" w:rsidRPr="00AF0236">
        <w:rPr>
          <w:i/>
          <w:sz w:val="24"/>
          <w:szCs w:val="24"/>
        </w:rPr>
        <w:t xml:space="preserve"> костюмы и другое оборудование , например :</w:t>
      </w:r>
    </w:p>
    <w:p w:rsidR="003D7007" w:rsidRPr="00AF0236" w:rsidRDefault="00F35E77" w:rsidP="00CA34F7">
      <w:pPr>
        <w:pStyle w:val="a3"/>
        <w:ind w:left="5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1.В  Новинский ДК были  приобретены стулья на сумму 37.000 рублей, концертные костюмы на сумму 18.000 рублей. </w:t>
      </w:r>
    </w:p>
    <w:p w:rsidR="001866C6" w:rsidRPr="00AF0236" w:rsidRDefault="003D7007" w:rsidP="00CA34F7">
      <w:pPr>
        <w:pStyle w:val="a3"/>
        <w:ind w:left="510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>2</w:t>
      </w:r>
      <w:r w:rsidR="001866C6" w:rsidRPr="00AF0236">
        <w:rPr>
          <w:i/>
          <w:sz w:val="24"/>
          <w:szCs w:val="24"/>
        </w:rPr>
        <w:t>.</w:t>
      </w:r>
      <w:r w:rsidRPr="00AF0236">
        <w:rPr>
          <w:i/>
          <w:sz w:val="24"/>
          <w:szCs w:val="24"/>
        </w:rPr>
        <w:t xml:space="preserve"> В </w:t>
      </w:r>
      <w:r w:rsidR="00863897" w:rsidRPr="00AF0236">
        <w:rPr>
          <w:i/>
          <w:sz w:val="24"/>
          <w:szCs w:val="24"/>
        </w:rPr>
        <w:t>Каменский ДНТ приобретены</w:t>
      </w:r>
      <w:r w:rsidR="009A66B1">
        <w:rPr>
          <w:i/>
          <w:sz w:val="24"/>
          <w:szCs w:val="24"/>
        </w:rPr>
        <w:t xml:space="preserve">: сценические костюмы на сумму 100.000 рублей, принтер и светозвуковое устройство на суммму 24.200 рублей,телевизор, видеокамера , бойлет на сумму 60.000 </w:t>
      </w:r>
      <w:r w:rsidR="00863897" w:rsidRPr="00AF0236">
        <w:rPr>
          <w:i/>
          <w:sz w:val="24"/>
          <w:szCs w:val="24"/>
        </w:rPr>
        <w:t xml:space="preserve"> руб.</w:t>
      </w:r>
    </w:p>
    <w:p w:rsidR="001866C6" w:rsidRPr="00AF0236" w:rsidRDefault="001866C6" w:rsidP="00CA34F7">
      <w:pPr>
        <w:pStyle w:val="a3"/>
        <w:ind w:left="510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>2.</w:t>
      </w:r>
      <w:r w:rsidR="00863897" w:rsidRPr="00AF0236">
        <w:rPr>
          <w:i/>
          <w:sz w:val="24"/>
          <w:szCs w:val="24"/>
        </w:rPr>
        <w:t xml:space="preserve"> В СДК пос.</w:t>
      </w:r>
      <w:r w:rsidR="00F35E77">
        <w:rPr>
          <w:i/>
          <w:sz w:val="24"/>
          <w:szCs w:val="24"/>
        </w:rPr>
        <w:t>Окский была приобретена звуковая аппаратура на сумму 100.000 рублей, концертные костюмы на сумму 35.000 рублей, информационные стенды на сумму 4.000 рублей</w:t>
      </w:r>
    </w:p>
    <w:p w:rsidR="009A66B1" w:rsidRDefault="001866C6" w:rsidP="00863897">
      <w:pPr>
        <w:pStyle w:val="a3"/>
        <w:ind w:left="510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>3.</w:t>
      </w:r>
      <w:r w:rsidR="00F35E77">
        <w:rPr>
          <w:i/>
          <w:sz w:val="24"/>
          <w:szCs w:val="24"/>
        </w:rPr>
        <w:t xml:space="preserve"> В ДК пос.Кудьма на сумму 150.000 рублей</w:t>
      </w:r>
      <w:r w:rsidR="00863897" w:rsidRPr="00AF0236">
        <w:rPr>
          <w:i/>
          <w:sz w:val="24"/>
          <w:szCs w:val="24"/>
        </w:rPr>
        <w:t xml:space="preserve"> приобретены</w:t>
      </w:r>
      <w:r w:rsidR="00F35E77">
        <w:rPr>
          <w:i/>
          <w:sz w:val="24"/>
          <w:szCs w:val="24"/>
        </w:rPr>
        <w:t xml:space="preserve">: плазменный телевизор, мультимедийная установка, экран, </w:t>
      </w:r>
      <w:r w:rsidR="009A66B1">
        <w:rPr>
          <w:i/>
          <w:sz w:val="24"/>
          <w:szCs w:val="24"/>
        </w:rPr>
        <w:t>компьютер</w:t>
      </w:r>
      <w:r w:rsidR="00863897" w:rsidRPr="00AF0236">
        <w:rPr>
          <w:i/>
          <w:sz w:val="24"/>
          <w:szCs w:val="24"/>
        </w:rPr>
        <w:t xml:space="preserve"> </w:t>
      </w:r>
      <w:r w:rsidR="009A66B1">
        <w:rPr>
          <w:i/>
          <w:sz w:val="24"/>
          <w:szCs w:val="24"/>
        </w:rPr>
        <w:t>, тример.</w:t>
      </w:r>
    </w:p>
    <w:p w:rsidR="005422EB" w:rsidRDefault="00CE2F87" w:rsidP="00863897">
      <w:pPr>
        <w:pStyle w:val="a3"/>
        <w:ind w:left="510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5422EB" w:rsidRPr="00AF0236">
        <w:rPr>
          <w:i/>
          <w:sz w:val="24"/>
          <w:szCs w:val="24"/>
        </w:rPr>
        <w:t>.В РДК  приобретены:</w:t>
      </w:r>
    </w:p>
    <w:p w:rsidR="009D6FB4" w:rsidRDefault="009D6FB4" w:rsidP="00863897">
      <w:pPr>
        <w:pStyle w:val="a3"/>
        <w:ind w:left="5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-принтер </w:t>
      </w:r>
      <w:r>
        <w:rPr>
          <w:i/>
          <w:sz w:val="24"/>
          <w:szCs w:val="24"/>
          <w:lang w:val="en-US"/>
        </w:rPr>
        <w:t xml:space="preserve">HP </w:t>
      </w:r>
      <w:r w:rsidR="002D46D0">
        <w:rPr>
          <w:i/>
          <w:sz w:val="24"/>
          <w:szCs w:val="24"/>
          <w:lang w:val="en-US"/>
        </w:rPr>
        <w:t>Laser -</w:t>
      </w:r>
      <w:r w:rsidR="002D46D0">
        <w:rPr>
          <w:i/>
          <w:sz w:val="24"/>
          <w:szCs w:val="24"/>
        </w:rPr>
        <w:t>5.390 руб.,</w:t>
      </w:r>
    </w:p>
    <w:p w:rsidR="002D46D0" w:rsidRDefault="002D46D0" w:rsidP="00863897">
      <w:pPr>
        <w:pStyle w:val="a3"/>
        <w:ind w:left="510"/>
        <w:rPr>
          <w:i/>
          <w:sz w:val="24"/>
          <w:szCs w:val="24"/>
        </w:rPr>
      </w:pPr>
      <w:r>
        <w:rPr>
          <w:i/>
          <w:sz w:val="24"/>
          <w:szCs w:val="24"/>
        </w:rPr>
        <w:t>-комплект стоек для акустических систем – 4.385 руб.,</w:t>
      </w:r>
    </w:p>
    <w:p w:rsidR="002D46D0" w:rsidRDefault="002D46D0" w:rsidP="00863897">
      <w:pPr>
        <w:pStyle w:val="a3"/>
        <w:ind w:left="510"/>
        <w:rPr>
          <w:i/>
          <w:sz w:val="24"/>
          <w:szCs w:val="24"/>
        </w:rPr>
      </w:pPr>
      <w:r>
        <w:rPr>
          <w:i/>
          <w:sz w:val="24"/>
          <w:szCs w:val="24"/>
        </w:rPr>
        <w:t>-стойки хх-тип – 3.240 руб.,</w:t>
      </w:r>
    </w:p>
    <w:p w:rsidR="002D46D0" w:rsidRDefault="002D46D0" w:rsidP="00863897">
      <w:pPr>
        <w:pStyle w:val="a3"/>
        <w:ind w:left="510"/>
        <w:rPr>
          <w:i/>
          <w:sz w:val="24"/>
          <w:szCs w:val="24"/>
        </w:rPr>
      </w:pPr>
      <w:r>
        <w:rPr>
          <w:i/>
          <w:sz w:val="24"/>
          <w:szCs w:val="24"/>
        </w:rPr>
        <w:t>-палатка ( для установки аппаратуры) -4.270 руб.,</w:t>
      </w:r>
    </w:p>
    <w:p w:rsidR="002D46D0" w:rsidRDefault="002D46D0" w:rsidP="00863897">
      <w:pPr>
        <w:pStyle w:val="a3"/>
        <w:ind w:left="510"/>
        <w:rPr>
          <w:i/>
          <w:sz w:val="24"/>
          <w:szCs w:val="24"/>
        </w:rPr>
      </w:pPr>
      <w:r>
        <w:rPr>
          <w:i/>
          <w:sz w:val="24"/>
          <w:szCs w:val="24"/>
        </w:rPr>
        <w:t>-сценические костюмы для вокальной студии – 6.900 руб.,</w:t>
      </w:r>
    </w:p>
    <w:p w:rsidR="002D46D0" w:rsidRPr="002D46D0" w:rsidRDefault="002D46D0" w:rsidP="00863897">
      <w:pPr>
        <w:pStyle w:val="a3"/>
        <w:ind w:left="510"/>
        <w:rPr>
          <w:i/>
          <w:sz w:val="24"/>
          <w:szCs w:val="24"/>
        </w:rPr>
      </w:pPr>
      <w:r>
        <w:rPr>
          <w:i/>
          <w:sz w:val="24"/>
          <w:szCs w:val="24"/>
        </w:rPr>
        <w:t>- «одежда» для сцены – 197.120 руб.</w:t>
      </w:r>
    </w:p>
    <w:p w:rsidR="008B73FF" w:rsidRPr="00AF0236" w:rsidRDefault="008B73FF" w:rsidP="00CA34F7">
      <w:pPr>
        <w:pStyle w:val="a3"/>
        <w:ind w:left="510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>и другое приобретение в КДУ района за счет бюджета , спец.счетов КДУ, спонсорских денежных средств.</w:t>
      </w:r>
    </w:p>
    <w:p w:rsidR="003E3344" w:rsidRPr="00AF0236" w:rsidRDefault="003E3344" w:rsidP="00CA34F7">
      <w:pPr>
        <w:pStyle w:val="a3"/>
        <w:ind w:left="510"/>
        <w:rPr>
          <w:i/>
          <w:sz w:val="24"/>
          <w:szCs w:val="24"/>
        </w:rPr>
      </w:pPr>
    </w:p>
    <w:p w:rsidR="008B73FF" w:rsidRPr="00AF0236" w:rsidRDefault="008B73FF" w:rsidP="008B73FF">
      <w:pPr>
        <w:pStyle w:val="a3"/>
        <w:ind w:left="510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 Сведения о выполнении капитальных  ремонтных работ</w:t>
      </w:r>
      <w:r w:rsidR="002355F3">
        <w:rPr>
          <w:i/>
          <w:sz w:val="24"/>
          <w:szCs w:val="24"/>
        </w:rPr>
        <w:t>ах</w:t>
      </w:r>
      <w:r w:rsidRPr="00AF0236">
        <w:rPr>
          <w:i/>
          <w:sz w:val="24"/>
          <w:szCs w:val="24"/>
        </w:rPr>
        <w:t xml:space="preserve">  на объек</w:t>
      </w:r>
      <w:r w:rsidR="005B6BAD">
        <w:rPr>
          <w:i/>
          <w:sz w:val="24"/>
          <w:szCs w:val="24"/>
        </w:rPr>
        <w:t>тах культуры МБУК «БСКО» за 2015</w:t>
      </w:r>
      <w:r w:rsidR="002D4117">
        <w:rPr>
          <w:i/>
          <w:sz w:val="24"/>
          <w:szCs w:val="24"/>
        </w:rPr>
        <w:t xml:space="preserve"> год прилагаю</w:t>
      </w:r>
      <w:r w:rsidRPr="00AF0236">
        <w:rPr>
          <w:i/>
          <w:sz w:val="24"/>
          <w:szCs w:val="24"/>
        </w:rPr>
        <w:t>тся.</w:t>
      </w:r>
    </w:p>
    <w:p w:rsidR="008B73FF" w:rsidRPr="00AF0236" w:rsidRDefault="008B73FF" w:rsidP="003E3344">
      <w:pPr>
        <w:pStyle w:val="a3"/>
        <w:ind w:left="510"/>
        <w:jc w:val="center"/>
        <w:rPr>
          <w:i/>
          <w:sz w:val="24"/>
          <w:szCs w:val="24"/>
        </w:rPr>
      </w:pPr>
    </w:p>
    <w:p w:rsidR="005E4C8F" w:rsidRDefault="005E4C8F" w:rsidP="002355F3">
      <w:pPr>
        <w:pStyle w:val="a3"/>
        <w:jc w:val="center"/>
        <w:rPr>
          <w:i/>
          <w:sz w:val="24"/>
          <w:szCs w:val="24"/>
        </w:rPr>
      </w:pPr>
    </w:p>
    <w:p w:rsidR="005E4C8F" w:rsidRDefault="005E4C8F" w:rsidP="002355F3">
      <w:pPr>
        <w:pStyle w:val="a3"/>
        <w:jc w:val="center"/>
        <w:rPr>
          <w:i/>
          <w:sz w:val="24"/>
          <w:szCs w:val="24"/>
        </w:rPr>
      </w:pPr>
    </w:p>
    <w:p w:rsidR="002355F3" w:rsidRDefault="002D46D0" w:rsidP="002D46D0">
      <w:pPr>
        <w:pStyle w:val="a3"/>
        <w:jc w:val="center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Директор МБУК «БСКО»                                                              </w:t>
      </w:r>
      <w:r>
        <w:rPr>
          <w:i/>
          <w:sz w:val="24"/>
          <w:szCs w:val="24"/>
        </w:rPr>
        <w:t xml:space="preserve">                      Н.Н.Дудина</w:t>
      </w:r>
      <w:r w:rsidR="002355F3" w:rsidRPr="00AF0236">
        <w:rPr>
          <w:i/>
          <w:sz w:val="24"/>
          <w:szCs w:val="24"/>
        </w:rPr>
        <w:t xml:space="preserve">                                                              </w:t>
      </w:r>
      <w:r>
        <w:rPr>
          <w:i/>
          <w:sz w:val="24"/>
          <w:szCs w:val="24"/>
        </w:rPr>
        <w:t xml:space="preserve">         </w:t>
      </w:r>
    </w:p>
    <w:p w:rsidR="008B73FF" w:rsidRPr="00AF0236" w:rsidRDefault="008B73FF" w:rsidP="003E3344">
      <w:pPr>
        <w:pStyle w:val="a3"/>
        <w:ind w:left="510"/>
        <w:jc w:val="center"/>
        <w:rPr>
          <w:i/>
          <w:sz w:val="24"/>
          <w:szCs w:val="24"/>
        </w:rPr>
      </w:pPr>
    </w:p>
    <w:p w:rsidR="008B73FF" w:rsidRPr="00AF0236" w:rsidRDefault="008B73FF" w:rsidP="003E3344">
      <w:pPr>
        <w:pStyle w:val="a3"/>
        <w:ind w:left="510"/>
        <w:jc w:val="center"/>
        <w:rPr>
          <w:i/>
          <w:sz w:val="24"/>
          <w:szCs w:val="24"/>
        </w:rPr>
      </w:pPr>
    </w:p>
    <w:p w:rsidR="00AF0236" w:rsidRDefault="00AF0236" w:rsidP="002D4117">
      <w:pPr>
        <w:pStyle w:val="a3"/>
        <w:jc w:val="center"/>
        <w:rPr>
          <w:i/>
          <w:sz w:val="24"/>
          <w:szCs w:val="24"/>
        </w:rPr>
      </w:pPr>
      <w:r w:rsidRPr="00AF0236">
        <w:rPr>
          <w:i/>
          <w:sz w:val="24"/>
          <w:szCs w:val="24"/>
        </w:rPr>
        <w:t xml:space="preserve">                                                            </w:t>
      </w:r>
    </w:p>
    <w:p w:rsidR="007555D2" w:rsidRDefault="007555D2" w:rsidP="002D4117">
      <w:pPr>
        <w:pStyle w:val="a3"/>
        <w:jc w:val="center"/>
        <w:rPr>
          <w:i/>
          <w:sz w:val="24"/>
          <w:szCs w:val="24"/>
        </w:rPr>
      </w:pPr>
    </w:p>
    <w:p w:rsidR="007555D2" w:rsidRPr="00AF0236" w:rsidRDefault="007555D2" w:rsidP="002D4117">
      <w:pPr>
        <w:pStyle w:val="a3"/>
        <w:jc w:val="center"/>
        <w:rPr>
          <w:i/>
          <w:sz w:val="24"/>
          <w:szCs w:val="24"/>
        </w:rPr>
      </w:pPr>
    </w:p>
    <w:p w:rsidR="008B73FF" w:rsidRPr="00AF0236" w:rsidRDefault="008B73FF" w:rsidP="003E3344">
      <w:pPr>
        <w:pStyle w:val="a3"/>
        <w:ind w:left="510"/>
        <w:jc w:val="center"/>
        <w:rPr>
          <w:i/>
          <w:sz w:val="24"/>
          <w:szCs w:val="24"/>
        </w:rPr>
      </w:pPr>
    </w:p>
    <w:p w:rsidR="008B73FF" w:rsidRDefault="008B73FF" w:rsidP="003E3344">
      <w:pPr>
        <w:pStyle w:val="a3"/>
        <w:ind w:left="510"/>
        <w:jc w:val="center"/>
        <w:rPr>
          <w:sz w:val="24"/>
          <w:szCs w:val="24"/>
        </w:rPr>
      </w:pPr>
    </w:p>
    <w:p w:rsidR="003E3344" w:rsidRPr="008179FD" w:rsidRDefault="003E3344" w:rsidP="00AF0236">
      <w:pPr>
        <w:pStyle w:val="a3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F0236">
        <w:rPr>
          <w:sz w:val="24"/>
          <w:szCs w:val="24"/>
        </w:rPr>
        <w:t xml:space="preserve">                              </w:t>
      </w:r>
    </w:p>
    <w:p w:rsidR="007B6370" w:rsidRPr="000D4B6D" w:rsidRDefault="007B6370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F70F3" w:rsidRDefault="005F70F3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65F1C" w:rsidRDefault="00065F1C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86302" w:rsidRDefault="00086302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220CD" w:rsidRDefault="004220CD" w:rsidP="00AB2F98">
      <w:pPr>
        <w:pStyle w:val="a3"/>
        <w:rPr>
          <w:sz w:val="24"/>
          <w:szCs w:val="24"/>
        </w:rPr>
      </w:pPr>
    </w:p>
    <w:p w:rsidR="00A862CB" w:rsidRDefault="00A862CB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422BA" w:rsidRDefault="007422BA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422BA" w:rsidRDefault="007422BA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30D7D" w:rsidRDefault="00C30D7D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36E6C" w:rsidRDefault="00836E6C" w:rsidP="00AB2F98">
      <w:pPr>
        <w:pStyle w:val="a3"/>
        <w:rPr>
          <w:sz w:val="24"/>
          <w:szCs w:val="24"/>
        </w:rPr>
      </w:pPr>
    </w:p>
    <w:p w:rsidR="00F03E6C" w:rsidRDefault="00F03E6C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601B" w:rsidRDefault="0010601B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C3A" w:rsidRDefault="00491C3A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46ED7" w:rsidRPr="00AB2F98" w:rsidRDefault="00046ED7" w:rsidP="00AB2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046ED7" w:rsidRPr="00AB2F98" w:rsidSect="0009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5C" w:rsidRDefault="00F2615C" w:rsidP="00FB679B">
      <w:r>
        <w:separator/>
      </w:r>
    </w:p>
  </w:endnote>
  <w:endnote w:type="continuationSeparator" w:id="1">
    <w:p w:rsidR="00F2615C" w:rsidRDefault="00F2615C" w:rsidP="00FB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6009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6009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6009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5C" w:rsidRDefault="00F2615C" w:rsidP="00FB679B">
      <w:r>
        <w:separator/>
      </w:r>
    </w:p>
  </w:footnote>
  <w:footnote w:type="continuationSeparator" w:id="1">
    <w:p w:rsidR="00F2615C" w:rsidRDefault="00F2615C" w:rsidP="00FB6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6009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6009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6009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1135"/>
    <w:multiLevelType w:val="hybridMultilevel"/>
    <w:tmpl w:val="AFEA36A4"/>
    <w:lvl w:ilvl="0" w:tplc="B606B6A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5A415F7"/>
    <w:multiLevelType w:val="hybridMultilevel"/>
    <w:tmpl w:val="0184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187E"/>
    <w:multiLevelType w:val="hybridMultilevel"/>
    <w:tmpl w:val="F796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110E2"/>
    <w:multiLevelType w:val="hybridMultilevel"/>
    <w:tmpl w:val="623A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F98"/>
    <w:rsid w:val="0000102A"/>
    <w:rsid w:val="00010CF3"/>
    <w:rsid w:val="000124E8"/>
    <w:rsid w:val="0001385C"/>
    <w:rsid w:val="0001766E"/>
    <w:rsid w:val="000229C3"/>
    <w:rsid w:val="000254A5"/>
    <w:rsid w:val="00046ED7"/>
    <w:rsid w:val="00047C7C"/>
    <w:rsid w:val="000558AB"/>
    <w:rsid w:val="00056B8C"/>
    <w:rsid w:val="0006144F"/>
    <w:rsid w:val="000627E2"/>
    <w:rsid w:val="00062AA0"/>
    <w:rsid w:val="00063F1E"/>
    <w:rsid w:val="0006544C"/>
    <w:rsid w:val="00065F1C"/>
    <w:rsid w:val="00072866"/>
    <w:rsid w:val="00086302"/>
    <w:rsid w:val="00090570"/>
    <w:rsid w:val="000B21D6"/>
    <w:rsid w:val="000C26F1"/>
    <w:rsid w:val="000D0E0C"/>
    <w:rsid w:val="000D47CC"/>
    <w:rsid w:val="000D49FB"/>
    <w:rsid w:val="000D4B6D"/>
    <w:rsid w:val="000E1330"/>
    <w:rsid w:val="000F1196"/>
    <w:rsid w:val="000F4B10"/>
    <w:rsid w:val="000F5903"/>
    <w:rsid w:val="000F66F0"/>
    <w:rsid w:val="00102D32"/>
    <w:rsid w:val="00102F82"/>
    <w:rsid w:val="00104B9B"/>
    <w:rsid w:val="0010601B"/>
    <w:rsid w:val="00121DD6"/>
    <w:rsid w:val="00123777"/>
    <w:rsid w:val="00131A02"/>
    <w:rsid w:val="001330AE"/>
    <w:rsid w:val="001345BF"/>
    <w:rsid w:val="00144A99"/>
    <w:rsid w:val="001511A5"/>
    <w:rsid w:val="00155EED"/>
    <w:rsid w:val="00157B79"/>
    <w:rsid w:val="0016079B"/>
    <w:rsid w:val="00163269"/>
    <w:rsid w:val="001657FC"/>
    <w:rsid w:val="001823AB"/>
    <w:rsid w:val="001866C6"/>
    <w:rsid w:val="00192D70"/>
    <w:rsid w:val="001965C8"/>
    <w:rsid w:val="001C1715"/>
    <w:rsid w:val="001C293E"/>
    <w:rsid w:val="001C3D1B"/>
    <w:rsid w:val="001C60F1"/>
    <w:rsid w:val="001D095A"/>
    <w:rsid w:val="001D412F"/>
    <w:rsid w:val="001D6C53"/>
    <w:rsid w:val="001F5BAE"/>
    <w:rsid w:val="0020698A"/>
    <w:rsid w:val="0021452B"/>
    <w:rsid w:val="00223E72"/>
    <w:rsid w:val="00234E21"/>
    <w:rsid w:val="002355F3"/>
    <w:rsid w:val="002363C5"/>
    <w:rsid w:val="00240A26"/>
    <w:rsid w:val="0024290A"/>
    <w:rsid w:val="00245F00"/>
    <w:rsid w:val="0025414C"/>
    <w:rsid w:val="0026766E"/>
    <w:rsid w:val="0027024B"/>
    <w:rsid w:val="0028146B"/>
    <w:rsid w:val="00292919"/>
    <w:rsid w:val="002936D0"/>
    <w:rsid w:val="002A1014"/>
    <w:rsid w:val="002A316C"/>
    <w:rsid w:val="002B1422"/>
    <w:rsid w:val="002B2FC8"/>
    <w:rsid w:val="002B4726"/>
    <w:rsid w:val="002B7CD4"/>
    <w:rsid w:val="002D026C"/>
    <w:rsid w:val="002D4117"/>
    <w:rsid w:val="002D46D0"/>
    <w:rsid w:val="002E03E0"/>
    <w:rsid w:val="002E2023"/>
    <w:rsid w:val="002E65FF"/>
    <w:rsid w:val="002F2B1F"/>
    <w:rsid w:val="002F440E"/>
    <w:rsid w:val="002F549B"/>
    <w:rsid w:val="0030356E"/>
    <w:rsid w:val="00315D46"/>
    <w:rsid w:val="00317E95"/>
    <w:rsid w:val="00322944"/>
    <w:rsid w:val="00325753"/>
    <w:rsid w:val="00327D06"/>
    <w:rsid w:val="00343DB4"/>
    <w:rsid w:val="003471A8"/>
    <w:rsid w:val="00352D28"/>
    <w:rsid w:val="003603FA"/>
    <w:rsid w:val="00364790"/>
    <w:rsid w:val="00367253"/>
    <w:rsid w:val="003705DC"/>
    <w:rsid w:val="00370837"/>
    <w:rsid w:val="00370EA2"/>
    <w:rsid w:val="0037144E"/>
    <w:rsid w:val="003812B4"/>
    <w:rsid w:val="003913E3"/>
    <w:rsid w:val="0039318D"/>
    <w:rsid w:val="00393975"/>
    <w:rsid w:val="00393AA2"/>
    <w:rsid w:val="00395D77"/>
    <w:rsid w:val="0039732A"/>
    <w:rsid w:val="003A15B7"/>
    <w:rsid w:val="003A3FBA"/>
    <w:rsid w:val="003A7ECD"/>
    <w:rsid w:val="003B1CB2"/>
    <w:rsid w:val="003B5639"/>
    <w:rsid w:val="003B5F79"/>
    <w:rsid w:val="003C003E"/>
    <w:rsid w:val="003C3716"/>
    <w:rsid w:val="003C5037"/>
    <w:rsid w:val="003C61C2"/>
    <w:rsid w:val="003D7007"/>
    <w:rsid w:val="003D740B"/>
    <w:rsid w:val="003E3344"/>
    <w:rsid w:val="0040223A"/>
    <w:rsid w:val="00404763"/>
    <w:rsid w:val="0041309E"/>
    <w:rsid w:val="00421212"/>
    <w:rsid w:val="004220CD"/>
    <w:rsid w:val="00422D12"/>
    <w:rsid w:val="00427EBE"/>
    <w:rsid w:val="004400C0"/>
    <w:rsid w:val="00444FCB"/>
    <w:rsid w:val="004450B2"/>
    <w:rsid w:val="004555EA"/>
    <w:rsid w:val="0046596F"/>
    <w:rsid w:val="00474157"/>
    <w:rsid w:val="0047769B"/>
    <w:rsid w:val="00481333"/>
    <w:rsid w:val="00486B4F"/>
    <w:rsid w:val="00487789"/>
    <w:rsid w:val="00490F92"/>
    <w:rsid w:val="00491C3A"/>
    <w:rsid w:val="00492724"/>
    <w:rsid w:val="004A4F43"/>
    <w:rsid w:val="004B5048"/>
    <w:rsid w:val="004B5A32"/>
    <w:rsid w:val="004B5AAC"/>
    <w:rsid w:val="004B5EEE"/>
    <w:rsid w:val="004B6E3A"/>
    <w:rsid w:val="004C3C50"/>
    <w:rsid w:val="004C53E6"/>
    <w:rsid w:val="004C5510"/>
    <w:rsid w:val="004C7972"/>
    <w:rsid w:val="004D483C"/>
    <w:rsid w:val="004E4697"/>
    <w:rsid w:val="004E4990"/>
    <w:rsid w:val="004F4C69"/>
    <w:rsid w:val="004F53E2"/>
    <w:rsid w:val="00502BA2"/>
    <w:rsid w:val="00502FD0"/>
    <w:rsid w:val="00510343"/>
    <w:rsid w:val="00510B03"/>
    <w:rsid w:val="00515FF0"/>
    <w:rsid w:val="00523C1B"/>
    <w:rsid w:val="00527819"/>
    <w:rsid w:val="00533C65"/>
    <w:rsid w:val="00535FCA"/>
    <w:rsid w:val="0053649B"/>
    <w:rsid w:val="005422EB"/>
    <w:rsid w:val="00543BD5"/>
    <w:rsid w:val="0054667A"/>
    <w:rsid w:val="00546D33"/>
    <w:rsid w:val="00555AE1"/>
    <w:rsid w:val="00562147"/>
    <w:rsid w:val="00563AD3"/>
    <w:rsid w:val="00567F2E"/>
    <w:rsid w:val="00567FEC"/>
    <w:rsid w:val="005820D8"/>
    <w:rsid w:val="00591A23"/>
    <w:rsid w:val="00591B32"/>
    <w:rsid w:val="005923EF"/>
    <w:rsid w:val="005A0AB8"/>
    <w:rsid w:val="005B3ADA"/>
    <w:rsid w:val="005B67DB"/>
    <w:rsid w:val="005B6BAD"/>
    <w:rsid w:val="005D27E6"/>
    <w:rsid w:val="005E0BD1"/>
    <w:rsid w:val="005E2D75"/>
    <w:rsid w:val="005E4C8F"/>
    <w:rsid w:val="005F70F3"/>
    <w:rsid w:val="00600936"/>
    <w:rsid w:val="006009A7"/>
    <w:rsid w:val="00605F93"/>
    <w:rsid w:val="006150E9"/>
    <w:rsid w:val="00621898"/>
    <w:rsid w:val="00623C66"/>
    <w:rsid w:val="00627B72"/>
    <w:rsid w:val="00630CC7"/>
    <w:rsid w:val="00645692"/>
    <w:rsid w:val="00652220"/>
    <w:rsid w:val="00654B3A"/>
    <w:rsid w:val="00657BE1"/>
    <w:rsid w:val="00665CF0"/>
    <w:rsid w:val="006743BE"/>
    <w:rsid w:val="0067642E"/>
    <w:rsid w:val="00680D9E"/>
    <w:rsid w:val="0068161C"/>
    <w:rsid w:val="0068194E"/>
    <w:rsid w:val="00692562"/>
    <w:rsid w:val="00696065"/>
    <w:rsid w:val="006A2E26"/>
    <w:rsid w:val="006A3390"/>
    <w:rsid w:val="006B4C71"/>
    <w:rsid w:val="006D02BB"/>
    <w:rsid w:val="006E068E"/>
    <w:rsid w:val="00702DD6"/>
    <w:rsid w:val="007042BF"/>
    <w:rsid w:val="00716A65"/>
    <w:rsid w:val="00717B7B"/>
    <w:rsid w:val="00723302"/>
    <w:rsid w:val="00725577"/>
    <w:rsid w:val="0073423E"/>
    <w:rsid w:val="007379DB"/>
    <w:rsid w:val="00740617"/>
    <w:rsid w:val="00741D4F"/>
    <w:rsid w:val="007422BA"/>
    <w:rsid w:val="00743600"/>
    <w:rsid w:val="00745E48"/>
    <w:rsid w:val="007555D2"/>
    <w:rsid w:val="0075575B"/>
    <w:rsid w:val="007623EE"/>
    <w:rsid w:val="0076461F"/>
    <w:rsid w:val="0076488B"/>
    <w:rsid w:val="007826E4"/>
    <w:rsid w:val="007916C1"/>
    <w:rsid w:val="00791D67"/>
    <w:rsid w:val="007922F8"/>
    <w:rsid w:val="00795883"/>
    <w:rsid w:val="0079781D"/>
    <w:rsid w:val="007A07A1"/>
    <w:rsid w:val="007A1A54"/>
    <w:rsid w:val="007A247F"/>
    <w:rsid w:val="007B5A85"/>
    <w:rsid w:val="007B6370"/>
    <w:rsid w:val="007C63D1"/>
    <w:rsid w:val="007D1091"/>
    <w:rsid w:val="007D318B"/>
    <w:rsid w:val="007D7F58"/>
    <w:rsid w:val="007F1B39"/>
    <w:rsid w:val="008065B5"/>
    <w:rsid w:val="008150E6"/>
    <w:rsid w:val="008179FD"/>
    <w:rsid w:val="00821157"/>
    <w:rsid w:val="00826489"/>
    <w:rsid w:val="00827442"/>
    <w:rsid w:val="00834120"/>
    <w:rsid w:val="00836E6C"/>
    <w:rsid w:val="008427CD"/>
    <w:rsid w:val="008452DF"/>
    <w:rsid w:val="00850BB6"/>
    <w:rsid w:val="00863897"/>
    <w:rsid w:val="00865AD2"/>
    <w:rsid w:val="008708E0"/>
    <w:rsid w:val="0088731C"/>
    <w:rsid w:val="00887957"/>
    <w:rsid w:val="008945A5"/>
    <w:rsid w:val="008A14BF"/>
    <w:rsid w:val="008A1507"/>
    <w:rsid w:val="008A5332"/>
    <w:rsid w:val="008A6CA5"/>
    <w:rsid w:val="008B73FF"/>
    <w:rsid w:val="008C20FB"/>
    <w:rsid w:val="008C3E72"/>
    <w:rsid w:val="008D2CB0"/>
    <w:rsid w:val="008D4021"/>
    <w:rsid w:val="008D4E77"/>
    <w:rsid w:val="008E59FD"/>
    <w:rsid w:val="008F2202"/>
    <w:rsid w:val="008F24B2"/>
    <w:rsid w:val="008F63FD"/>
    <w:rsid w:val="008F6DDC"/>
    <w:rsid w:val="00900731"/>
    <w:rsid w:val="00911631"/>
    <w:rsid w:val="00915574"/>
    <w:rsid w:val="00916DB5"/>
    <w:rsid w:val="00922F6B"/>
    <w:rsid w:val="00934261"/>
    <w:rsid w:val="009426B0"/>
    <w:rsid w:val="00947410"/>
    <w:rsid w:val="00950B58"/>
    <w:rsid w:val="00951E3A"/>
    <w:rsid w:val="00952FC3"/>
    <w:rsid w:val="00955E92"/>
    <w:rsid w:val="00962700"/>
    <w:rsid w:val="00977958"/>
    <w:rsid w:val="00990712"/>
    <w:rsid w:val="009A66B1"/>
    <w:rsid w:val="009A6C23"/>
    <w:rsid w:val="009B35DF"/>
    <w:rsid w:val="009B77D1"/>
    <w:rsid w:val="009C213E"/>
    <w:rsid w:val="009C6F66"/>
    <w:rsid w:val="009D6FB4"/>
    <w:rsid w:val="009E5978"/>
    <w:rsid w:val="009E7073"/>
    <w:rsid w:val="009F30CA"/>
    <w:rsid w:val="00A015D4"/>
    <w:rsid w:val="00A04E35"/>
    <w:rsid w:val="00A1622F"/>
    <w:rsid w:val="00A225A9"/>
    <w:rsid w:val="00A22740"/>
    <w:rsid w:val="00A22A36"/>
    <w:rsid w:val="00A25534"/>
    <w:rsid w:val="00A3277D"/>
    <w:rsid w:val="00A41C2F"/>
    <w:rsid w:val="00A45640"/>
    <w:rsid w:val="00A46B96"/>
    <w:rsid w:val="00A5103B"/>
    <w:rsid w:val="00A515C3"/>
    <w:rsid w:val="00A51603"/>
    <w:rsid w:val="00A54D4B"/>
    <w:rsid w:val="00A56142"/>
    <w:rsid w:val="00A6512E"/>
    <w:rsid w:val="00A65950"/>
    <w:rsid w:val="00A70E46"/>
    <w:rsid w:val="00A736BE"/>
    <w:rsid w:val="00A758E8"/>
    <w:rsid w:val="00A76687"/>
    <w:rsid w:val="00A862CB"/>
    <w:rsid w:val="00A9725D"/>
    <w:rsid w:val="00AA3185"/>
    <w:rsid w:val="00AA4336"/>
    <w:rsid w:val="00AB020E"/>
    <w:rsid w:val="00AB0A14"/>
    <w:rsid w:val="00AB2DBF"/>
    <w:rsid w:val="00AB2F98"/>
    <w:rsid w:val="00AB5FFE"/>
    <w:rsid w:val="00AB61E8"/>
    <w:rsid w:val="00AB7F9F"/>
    <w:rsid w:val="00AD4643"/>
    <w:rsid w:val="00AF0236"/>
    <w:rsid w:val="00AF7E62"/>
    <w:rsid w:val="00B01C91"/>
    <w:rsid w:val="00B05E57"/>
    <w:rsid w:val="00B06E03"/>
    <w:rsid w:val="00B25CA0"/>
    <w:rsid w:val="00B31A4B"/>
    <w:rsid w:val="00B33A7A"/>
    <w:rsid w:val="00B34B98"/>
    <w:rsid w:val="00B41AEF"/>
    <w:rsid w:val="00B449FF"/>
    <w:rsid w:val="00B46715"/>
    <w:rsid w:val="00B5538C"/>
    <w:rsid w:val="00B67788"/>
    <w:rsid w:val="00B74876"/>
    <w:rsid w:val="00B83395"/>
    <w:rsid w:val="00B84212"/>
    <w:rsid w:val="00B85D57"/>
    <w:rsid w:val="00B90527"/>
    <w:rsid w:val="00B944C4"/>
    <w:rsid w:val="00B96A64"/>
    <w:rsid w:val="00BA785B"/>
    <w:rsid w:val="00BB231C"/>
    <w:rsid w:val="00BB34ED"/>
    <w:rsid w:val="00BD26F1"/>
    <w:rsid w:val="00BE3C1C"/>
    <w:rsid w:val="00C00016"/>
    <w:rsid w:val="00C02997"/>
    <w:rsid w:val="00C04742"/>
    <w:rsid w:val="00C0483B"/>
    <w:rsid w:val="00C10A18"/>
    <w:rsid w:val="00C13589"/>
    <w:rsid w:val="00C2516F"/>
    <w:rsid w:val="00C2690D"/>
    <w:rsid w:val="00C30D7D"/>
    <w:rsid w:val="00C44FA1"/>
    <w:rsid w:val="00C60D41"/>
    <w:rsid w:val="00C63F91"/>
    <w:rsid w:val="00C7063F"/>
    <w:rsid w:val="00C7104C"/>
    <w:rsid w:val="00C77B19"/>
    <w:rsid w:val="00C840FC"/>
    <w:rsid w:val="00C8503F"/>
    <w:rsid w:val="00C85E54"/>
    <w:rsid w:val="00C86DC1"/>
    <w:rsid w:val="00CA2C9D"/>
    <w:rsid w:val="00CA2CB5"/>
    <w:rsid w:val="00CA34F7"/>
    <w:rsid w:val="00CB2B54"/>
    <w:rsid w:val="00CC376F"/>
    <w:rsid w:val="00CC7A31"/>
    <w:rsid w:val="00CD4B68"/>
    <w:rsid w:val="00CD4F11"/>
    <w:rsid w:val="00CE0180"/>
    <w:rsid w:val="00CE2F87"/>
    <w:rsid w:val="00CF06DA"/>
    <w:rsid w:val="00CF6358"/>
    <w:rsid w:val="00CF7FD9"/>
    <w:rsid w:val="00D044FB"/>
    <w:rsid w:val="00D10A77"/>
    <w:rsid w:val="00D12915"/>
    <w:rsid w:val="00D266D2"/>
    <w:rsid w:val="00D3240F"/>
    <w:rsid w:val="00D37A87"/>
    <w:rsid w:val="00D44B74"/>
    <w:rsid w:val="00D50B04"/>
    <w:rsid w:val="00D603D1"/>
    <w:rsid w:val="00D72C15"/>
    <w:rsid w:val="00D75344"/>
    <w:rsid w:val="00D834DD"/>
    <w:rsid w:val="00D83B9D"/>
    <w:rsid w:val="00D86764"/>
    <w:rsid w:val="00D93972"/>
    <w:rsid w:val="00D93C50"/>
    <w:rsid w:val="00D978FB"/>
    <w:rsid w:val="00DB45E1"/>
    <w:rsid w:val="00DC6600"/>
    <w:rsid w:val="00DD1EC1"/>
    <w:rsid w:val="00DD3A54"/>
    <w:rsid w:val="00DD3ACF"/>
    <w:rsid w:val="00DD3EC3"/>
    <w:rsid w:val="00DE2842"/>
    <w:rsid w:val="00DF103E"/>
    <w:rsid w:val="00DF289D"/>
    <w:rsid w:val="00E00ADE"/>
    <w:rsid w:val="00E06A55"/>
    <w:rsid w:val="00E1019A"/>
    <w:rsid w:val="00E14FBC"/>
    <w:rsid w:val="00E26D87"/>
    <w:rsid w:val="00E30557"/>
    <w:rsid w:val="00E477B3"/>
    <w:rsid w:val="00E555E3"/>
    <w:rsid w:val="00E6052E"/>
    <w:rsid w:val="00E84DFD"/>
    <w:rsid w:val="00E86BDF"/>
    <w:rsid w:val="00E8734A"/>
    <w:rsid w:val="00E943B0"/>
    <w:rsid w:val="00E95210"/>
    <w:rsid w:val="00EA143C"/>
    <w:rsid w:val="00EB016B"/>
    <w:rsid w:val="00EB2132"/>
    <w:rsid w:val="00EC539C"/>
    <w:rsid w:val="00EE19EF"/>
    <w:rsid w:val="00EE6649"/>
    <w:rsid w:val="00EF1E2E"/>
    <w:rsid w:val="00EF2BB8"/>
    <w:rsid w:val="00F01AC9"/>
    <w:rsid w:val="00F02F72"/>
    <w:rsid w:val="00F03E6C"/>
    <w:rsid w:val="00F041C9"/>
    <w:rsid w:val="00F2615C"/>
    <w:rsid w:val="00F27A36"/>
    <w:rsid w:val="00F35E77"/>
    <w:rsid w:val="00F41A37"/>
    <w:rsid w:val="00F44983"/>
    <w:rsid w:val="00F44AFB"/>
    <w:rsid w:val="00F60724"/>
    <w:rsid w:val="00F611DF"/>
    <w:rsid w:val="00F667FC"/>
    <w:rsid w:val="00F776A7"/>
    <w:rsid w:val="00F84173"/>
    <w:rsid w:val="00F84931"/>
    <w:rsid w:val="00FA7271"/>
    <w:rsid w:val="00FB669B"/>
    <w:rsid w:val="00FB679B"/>
    <w:rsid w:val="00FC48A7"/>
    <w:rsid w:val="00FD20AD"/>
    <w:rsid w:val="00FD2604"/>
    <w:rsid w:val="00FF4A8B"/>
    <w:rsid w:val="00FF576C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F9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B6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679B"/>
  </w:style>
  <w:style w:type="paragraph" w:styleId="a6">
    <w:name w:val="footer"/>
    <w:basedOn w:val="a"/>
    <w:link w:val="a7"/>
    <w:uiPriority w:val="99"/>
    <w:semiHidden/>
    <w:unhideWhenUsed/>
    <w:rsid w:val="00FB6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679B"/>
  </w:style>
  <w:style w:type="paragraph" w:styleId="a8">
    <w:name w:val="Balloon Text"/>
    <w:basedOn w:val="a"/>
    <w:link w:val="a9"/>
    <w:uiPriority w:val="99"/>
    <w:semiHidden/>
    <w:unhideWhenUsed/>
    <w:rsid w:val="00FA7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27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3423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734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555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827F-A97E-4DE2-9FF6-2B254C09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1</Pages>
  <Words>8720</Words>
  <Characters>49707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92</cp:revision>
  <cp:lastPrinted>2016-01-20T06:01:00Z</cp:lastPrinted>
  <dcterms:created xsi:type="dcterms:W3CDTF">2013-01-13T07:46:00Z</dcterms:created>
  <dcterms:modified xsi:type="dcterms:W3CDTF">2016-01-20T06:11:00Z</dcterms:modified>
</cp:coreProperties>
</file>