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9D" w:rsidRDefault="00AE079D" w:rsidP="005427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2.19. План работы учреждений культуры клубного типа</w:t>
      </w:r>
      <w:r w:rsidR="00EE47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Богородского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района в 2020 г.- Год памяти и славы:</w:t>
      </w:r>
    </w:p>
    <w:p w:rsidR="00AE079D" w:rsidRDefault="00AE079D" w:rsidP="00AE07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43B9" w:rsidRDefault="002A43B9" w:rsidP="00AE07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43B9" w:rsidRDefault="002A43B9" w:rsidP="00AE07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7375" cy="1238250"/>
            <wp:effectExtent l="19050" t="0" r="9525" b="0"/>
            <wp:docPr id="1" name="Рисунок 1" descr="C:\Users\1\Desktop\1-1-e1565269766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-1-e15652697667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B9" w:rsidRDefault="002A43B9" w:rsidP="002A43B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079D" w:rsidRDefault="00AE079D" w:rsidP="00AE07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2268"/>
        <w:gridCol w:w="2410"/>
        <w:gridCol w:w="6662"/>
        <w:gridCol w:w="3402"/>
      </w:tblGrid>
      <w:tr w:rsidR="00AE079D" w:rsidTr="00CE19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9D" w:rsidRDefault="00AE079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муниципального района,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9D" w:rsidRDefault="00AE079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Наименование учреждения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9D" w:rsidRDefault="00AE079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9D" w:rsidRDefault="00AE079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и время проведения (примерные)</w:t>
            </w:r>
          </w:p>
        </w:tc>
      </w:tr>
      <w:tr w:rsidR="00AE079D" w:rsidTr="00CE19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D" w:rsidRDefault="003E5A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Богородский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</w:t>
            </w:r>
            <w:r w:rsidRPr="003E5A0C">
              <w:rPr>
                <w:rFonts w:ascii="Times New Roman" w:hAnsi="Times New Roman"/>
                <w:b/>
                <w:sz w:val="24"/>
                <w:szCs w:val="24"/>
              </w:rPr>
              <w:t>альный</w:t>
            </w:r>
          </w:p>
          <w:p w:rsidR="003E5A0C" w:rsidRPr="003E5A0C" w:rsidRDefault="003E5A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D" w:rsidRDefault="003E5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C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2D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3B9" w:rsidRDefault="002A4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района</w:t>
            </w: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F39" w:rsidRDefault="00E5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67F" w:rsidRDefault="0093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05" w:rsidRDefault="00447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</w:t>
            </w:r>
            <w:r w:rsidR="00E57F3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Дом народного творчества</w:t>
            </w: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фольклора</w:t>
            </w: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F39" w:rsidRDefault="00E5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E93584" w:rsidRDefault="00E93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2D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2D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584" w:rsidRDefault="00E93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кский </w:t>
            </w:r>
          </w:p>
          <w:p w:rsidR="00C250D4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D4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2D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D4" w:rsidRPr="003E5A0C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кино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D" w:rsidRDefault="003E5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C">
              <w:rPr>
                <w:rFonts w:ascii="Times New Roman" w:hAnsi="Times New Roman"/>
                <w:sz w:val="24"/>
                <w:szCs w:val="24"/>
              </w:rPr>
              <w:lastRenderedPageBreak/>
              <w:t>-Областной фестиваль детских духовых оркестров «Фейерверк Победы»</w:t>
            </w:r>
          </w:p>
          <w:p w:rsidR="00277A8D" w:rsidRPr="003E5A0C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Торжественное мероприятие «Жизнь во славу Отечества». Вручение юбилейных медалей ветеранам войны и тыла</w:t>
            </w:r>
          </w:p>
          <w:p w:rsidR="003E5A0C" w:rsidRDefault="003E5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7A8D">
              <w:rPr>
                <w:rFonts w:ascii="Times New Roman" w:hAnsi="Times New Roman"/>
                <w:sz w:val="24"/>
                <w:szCs w:val="24"/>
              </w:rPr>
              <w:t>Межрайонный смотр-конкурс хоровых коллективов ветеранов и пенсионеров в рамках проекта «У Победы наши лица, у Победы нет границ!»</w:t>
            </w:r>
            <w:r w:rsidR="00CE1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E19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EE472D">
              <w:rPr>
                <w:rFonts w:ascii="Times New Roman" w:hAnsi="Times New Roman"/>
                <w:sz w:val="24"/>
                <w:szCs w:val="24"/>
              </w:rPr>
              <w:t>совместно с областным</w:t>
            </w:r>
            <w:r w:rsidR="00CE19FE">
              <w:rPr>
                <w:rFonts w:ascii="Times New Roman" w:hAnsi="Times New Roman"/>
                <w:sz w:val="24"/>
                <w:szCs w:val="24"/>
              </w:rPr>
              <w:t xml:space="preserve"> женсовет</w:t>
            </w:r>
            <w:r w:rsidR="00EE472D">
              <w:rPr>
                <w:rFonts w:ascii="Times New Roman" w:hAnsi="Times New Roman"/>
                <w:sz w:val="24"/>
                <w:szCs w:val="24"/>
              </w:rPr>
              <w:t>ом</w:t>
            </w:r>
            <w:r w:rsidR="00CE19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конкурс военно-патриотической песни «Песня в солдатской шинели»</w:t>
            </w:r>
            <w:r w:rsidR="00CE1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E19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CE19FE">
              <w:rPr>
                <w:rFonts w:ascii="Times New Roman" w:hAnsi="Times New Roman"/>
                <w:sz w:val="24"/>
                <w:szCs w:val="24"/>
              </w:rPr>
              <w:t>совместно с районным Советом ветеранов войны)</w:t>
            </w:r>
          </w:p>
          <w:p w:rsidR="00CE19FE" w:rsidRDefault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Торжественное мероприятие, посвященное Дню Победы:</w:t>
            </w:r>
          </w:p>
          <w:p w:rsidR="00CE19FE" w:rsidRDefault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военная инсталляция «Войны священные страницы навеки в памяти людской»,</w:t>
            </w:r>
          </w:p>
          <w:p w:rsidR="002A43B9" w:rsidRDefault="002A4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FE" w:rsidRDefault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 литературно-музыкальная композиция в парке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енинского комсомола </w:t>
            </w:r>
            <w:r w:rsidR="00302D73">
              <w:rPr>
                <w:rFonts w:ascii="Times New Roman" w:hAnsi="Times New Roman"/>
                <w:sz w:val="24"/>
                <w:szCs w:val="24"/>
              </w:rPr>
              <w:t xml:space="preserve">у памятника погибшим воинам в годы ВОВ </w:t>
            </w:r>
            <w:r>
              <w:rPr>
                <w:rFonts w:ascii="Times New Roman" w:hAnsi="Times New Roman"/>
                <w:sz w:val="24"/>
                <w:szCs w:val="24"/>
              </w:rPr>
              <w:t>«Есть мужество , доступное немногим»,</w:t>
            </w:r>
          </w:p>
          <w:p w:rsidR="00CE19FE" w:rsidRDefault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праздничный концерт «Помнит сердце, не забудет никогда»</w:t>
            </w:r>
          </w:p>
          <w:p w:rsidR="00CE19FE" w:rsidRDefault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Киноконцерт «Нам песня помогала воевать»</w:t>
            </w:r>
          </w:p>
          <w:p w:rsidR="00CE19FE" w:rsidRDefault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Выездные театральные постановки «</w:t>
            </w:r>
            <w:r w:rsidR="00302D73">
              <w:rPr>
                <w:rFonts w:ascii="Times New Roman" w:hAnsi="Times New Roman"/>
                <w:sz w:val="24"/>
                <w:szCs w:val="24"/>
              </w:rPr>
              <w:t xml:space="preserve">Блок ада. </w:t>
            </w:r>
            <w:r>
              <w:rPr>
                <w:rFonts w:ascii="Times New Roman" w:hAnsi="Times New Roman"/>
                <w:sz w:val="24"/>
                <w:szCs w:val="24"/>
              </w:rPr>
              <w:t>Дети войны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r w:rsidR="00302D73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gramEnd"/>
            <w:r w:rsidR="00302D73">
              <w:rPr>
                <w:rFonts w:ascii="Times New Roman" w:hAnsi="Times New Roman"/>
                <w:sz w:val="24"/>
                <w:szCs w:val="24"/>
              </w:rPr>
              <w:t>Я буду век помнить, я за жизнь не забуду»</w:t>
            </w: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9FE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proofErr w:type="gramStart"/>
            <w:r w:rsidR="00CE19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CE19FE">
              <w:rPr>
                <w:rFonts w:ascii="Times New Roman" w:hAnsi="Times New Roman"/>
                <w:sz w:val="24"/>
                <w:szCs w:val="24"/>
              </w:rPr>
              <w:t xml:space="preserve"> посвященных Дню Победы «День , как память, вылитый из бронзы»</w:t>
            </w: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 чтецов «Строки, рожденные в боях»</w:t>
            </w: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Операция «Забота»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месту проживания ветеранов ВОВ)</w:t>
            </w:r>
          </w:p>
          <w:p w:rsidR="00E57F39" w:rsidRDefault="00E5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Акция «По ступенькам доброты»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оказание волонтерской помощи ветеранам ВОВ)</w:t>
            </w: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Выставки рисунков «Спасибо за мир!», «Война глазами детей», «Наша Победа»</w:t>
            </w:r>
          </w:p>
          <w:p w:rsidR="00302D73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Патриотическая  акция </w:t>
            </w:r>
            <w:r w:rsidR="00302D73">
              <w:rPr>
                <w:rFonts w:ascii="Times New Roman" w:hAnsi="Times New Roman"/>
                <w:sz w:val="24"/>
                <w:szCs w:val="24"/>
              </w:rPr>
              <w:t xml:space="preserve"> «Мы – против войны!»</w:t>
            </w: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«Мы перед вами в неоплатном долгу» по благоустройству памятных мест</w:t>
            </w:r>
          </w:p>
          <w:p w:rsidR="00302D73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  <w:r w:rsidR="00302D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Георгиевская ленточка</w:t>
            </w:r>
            <w:r w:rsidR="00302D7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302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-Фото выставки «Лица Победы»</w:t>
            </w:r>
          </w:p>
          <w:p w:rsidR="00496950" w:rsidRDefault="00496950" w:rsidP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-Электронные презентации «Вспомним всех поименно»</w:t>
            </w: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«Свеча Памяти»</w:t>
            </w:r>
          </w:p>
          <w:p w:rsidR="00496950" w:rsidRDefault="0093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 мероприятий, посвященный труженикам тыла и детям войны «</w:t>
            </w:r>
            <w:r w:rsidR="00447705">
              <w:rPr>
                <w:rFonts w:ascii="Times New Roman" w:hAnsi="Times New Roman"/>
                <w:sz w:val="24"/>
                <w:szCs w:val="24"/>
              </w:rPr>
              <w:t>Мы приближали Победу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47705">
              <w:rPr>
                <w:rFonts w:ascii="Times New Roman" w:hAnsi="Times New Roman"/>
                <w:sz w:val="24"/>
                <w:szCs w:val="24"/>
              </w:rPr>
              <w:t>, «О той войне мы знали не из книжек»</w:t>
            </w: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Неделя памяти </w:t>
            </w:r>
            <w:r w:rsidR="00EE472D">
              <w:rPr>
                <w:rFonts w:ascii="Times New Roman" w:hAnsi="Times New Roman"/>
                <w:sz w:val="24"/>
                <w:szCs w:val="24"/>
              </w:rPr>
              <w:t xml:space="preserve">земляка </w:t>
            </w:r>
            <w:r>
              <w:rPr>
                <w:rFonts w:ascii="Times New Roman" w:hAnsi="Times New Roman"/>
                <w:sz w:val="24"/>
                <w:szCs w:val="24"/>
              </w:rPr>
              <w:t>Ге</w:t>
            </w:r>
            <w:r w:rsidR="00E57F39">
              <w:rPr>
                <w:rFonts w:ascii="Times New Roman" w:hAnsi="Times New Roman"/>
                <w:sz w:val="24"/>
                <w:szCs w:val="24"/>
              </w:rPr>
              <w:t xml:space="preserve">роя Советского Союза </w:t>
            </w:r>
            <w:proofErr w:type="spellStart"/>
            <w:r w:rsidR="00E57F39">
              <w:rPr>
                <w:rFonts w:ascii="Times New Roman" w:hAnsi="Times New Roman"/>
                <w:sz w:val="24"/>
                <w:szCs w:val="24"/>
              </w:rPr>
              <w:t>Чигина</w:t>
            </w:r>
            <w:proofErr w:type="spellEnd"/>
            <w:r w:rsidR="00E57F39">
              <w:rPr>
                <w:rFonts w:ascii="Times New Roman" w:hAnsi="Times New Roman"/>
                <w:sz w:val="24"/>
                <w:szCs w:val="24"/>
              </w:rPr>
              <w:t xml:space="preserve"> Леонида Сергеевича</w:t>
            </w: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Открытие нового памятника, погибшим в годы Великой Отечественной войны</w:t>
            </w: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6950">
              <w:rPr>
                <w:rFonts w:ascii="Times New Roman" w:hAnsi="Times New Roman"/>
                <w:sz w:val="24"/>
                <w:szCs w:val="24"/>
              </w:rPr>
              <w:t>Традиционный велопробег «Знамя Победы»,</w:t>
            </w: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Премьера спектакля народного театрального коллектива</w:t>
            </w: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«Селяне» по пьесе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В.Исайчева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мадонна»</w:t>
            </w: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славы </w:t>
            </w:r>
            <w:r w:rsidR="00EE472D">
              <w:rPr>
                <w:rFonts w:ascii="Times New Roman" w:hAnsi="Times New Roman"/>
                <w:sz w:val="24"/>
                <w:szCs w:val="24"/>
              </w:rPr>
              <w:t>земляка Г</w:t>
            </w:r>
            <w:r>
              <w:rPr>
                <w:rFonts w:ascii="Times New Roman" w:hAnsi="Times New Roman"/>
                <w:sz w:val="24"/>
                <w:szCs w:val="24"/>
              </w:rPr>
              <w:t>ероя Советского Союза Шубина</w:t>
            </w:r>
            <w:r w:rsidR="00E57F39">
              <w:rPr>
                <w:rFonts w:ascii="Times New Roman" w:hAnsi="Times New Roman"/>
                <w:sz w:val="24"/>
                <w:szCs w:val="24"/>
              </w:rPr>
              <w:t xml:space="preserve"> Василия Алексеевича</w:t>
            </w:r>
            <w:proofErr w:type="gramEnd"/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3584">
              <w:rPr>
                <w:rFonts w:ascii="Times New Roman" w:hAnsi="Times New Roman"/>
                <w:sz w:val="24"/>
                <w:szCs w:val="24"/>
              </w:rPr>
              <w:t xml:space="preserve">Аллея Славы </w:t>
            </w:r>
            <w:proofErr w:type="gramStart"/>
            <w:r w:rsidR="00E9358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E93584">
              <w:rPr>
                <w:rFonts w:ascii="Times New Roman" w:hAnsi="Times New Roman"/>
                <w:sz w:val="24"/>
                <w:szCs w:val="24"/>
              </w:rPr>
              <w:t>высадка зеленых насаждений)</w:t>
            </w:r>
          </w:p>
          <w:p w:rsidR="003F06C6" w:rsidRDefault="00E93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памятника погибшим воинам в годы ВОВ</w:t>
            </w:r>
            <w:r w:rsidR="003F0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F39" w:rsidRDefault="00E5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F39" w:rsidRDefault="00E5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2D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2D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2D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земляку Герою Советского Союза </w:t>
            </w:r>
            <w:r w:rsidR="00E57F39">
              <w:rPr>
                <w:rFonts w:ascii="Times New Roman" w:hAnsi="Times New Roman"/>
                <w:sz w:val="24"/>
                <w:szCs w:val="24"/>
              </w:rPr>
              <w:t>Новожилов</w:t>
            </w:r>
            <w:r>
              <w:rPr>
                <w:rFonts w:ascii="Times New Roman" w:hAnsi="Times New Roman"/>
                <w:sz w:val="24"/>
                <w:szCs w:val="24"/>
              </w:rPr>
              <w:t>у Лаврентию</w:t>
            </w:r>
            <w:r w:rsidR="00E57F39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  <w:p w:rsidR="00E57F39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( 30.08.1905 г. рождения)</w:t>
            </w:r>
          </w:p>
          <w:p w:rsidR="00C250D4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D4" w:rsidRPr="003E5A0C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кинофильмов из цикла «Великая Отечественная война в кинохронике и художественных фильмах»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D" w:rsidRDefault="003E5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C">
              <w:rPr>
                <w:rFonts w:ascii="Times New Roman" w:hAnsi="Times New Roman"/>
                <w:sz w:val="24"/>
                <w:szCs w:val="24"/>
              </w:rPr>
              <w:lastRenderedPageBreak/>
              <w:t>16.02</w:t>
            </w: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D" w:rsidRDefault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2D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D" w:rsidRDefault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FE" w:rsidRDefault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D" w:rsidRDefault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FE" w:rsidRDefault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77A8D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77A8D" w:rsidRDefault="00277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3B9" w:rsidRDefault="002A4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542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декабрь</w:t>
            </w: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73" w:rsidRDefault="00302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F39" w:rsidRDefault="00E5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F39" w:rsidRDefault="00E5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496950" w:rsidRDefault="0093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67F" w:rsidRDefault="0093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05" w:rsidRDefault="00447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6C6" w:rsidRDefault="003F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950" w:rsidRDefault="00496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93584" w:rsidRDefault="00E93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584" w:rsidRDefault="00E93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584" w:rsidRDefault="00E93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584" w:rsidRDefault="00E93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F39" w:rsidRDefault="00E5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584" w:rsidRDefault="00E93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C250D4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D4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D4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D4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D4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D4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2D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</w:p>
          <w:p w:rsidR="00EE472D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2D" w:rsidRDefault="00EE4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D4" w:rsidRPr="003E5A0C" w:rsidRDefault="00C25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81ACB" w:rsidRDefault="00781ACB"/>
    <w:sectPr w:rsidR="00781ACB" w:rsidSect="00CE1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79D"/>
    <w:rsid w:val="00025C2A"/>
    <w:rsid w:val="00141A42"/>
    <w:rsid w:val="001959AF"/>
    <w:rsid w:val="00277A8D"/>
    <w:rsid w:val="002A43B9"/>
    <w:rsid w:val="00302D73"/>
    <w:rsid w:val="003E5A0C"/>
    <w:rsid w:val="003F06C6"/>
    <w:rsid w:val="00447705"/>
    <w:rsid w:val="00496950"/>
    <w:rsid w:val="00542704"/>
    <w:rsid w:val="0065274E"/>
    <w:rsid w:val="006763B3"/>
    <w:rsid w:val="00781ACB"/>
    <w:rsid w:val="00853075"/>
    <w:rsid w:val="0093367F"/>
    <w:rsid w:val="00AE079D"/>
    <w:rsid w:val="00C250D4"/>
    <w:rsid w:val="00C92A83"/>
    <w:rsid w:val="00CE19FE"/>
    <w:rsid w:val="00CF63DF"/>
    <w:rsid w:val="00DE0276"/>
    <w:rsid w:val="00E57F39"/>
    <w:rsid w:val="00E73746"/>
    <w:rsid w:val="00E93584"/>
    <w:rsid w:val="00EE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2020-01-17T14:36:00Z</cp:lastPrinted>
  <dcterms:created xsi:type="dcterms:W3CDTF">2020-01-12T11:21:00Z</dcterms:created>
  <dcterms:modified xsi:type="dcterms:W3CDTF">2020-01-17T14:37:00Z</dcterms:modified>
</cp:coreProperties>
</file>